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EEBDD" w14:textId="77777777" w:rsidR="002250D4" w:rsidRDefault="002250D4" w:rsidP="002250D4">
      <w:pPr>
        <w:rPr>
          <w:rFonts w:ascii="Arial" w:hAnsi="Arial" w:cs="Arial"/>
        </w:rPr>
      </w:pPr>
      <w:r>
        <w:rPr>
          <w:rFonts w:ascii="Arial" w:hAnsi="Arial" w:cs="Arial"/>
          <w:noProof/>
          <w:sz w:val="40"/>
          <w:szCs w:val="40"/>
        </w:rPr>
        <mc:AlternateContent>
          <mc:Choice Requires="wps">
            <w:drawing>
              <wp:anchor distT="0" distB="0" distL="114300" distR="114300" simplePos="0" relativeHeight="251653632" behindDoc="0" locked="0" layoutInCell="1" allowOverlap="1" wp14:anchorId="3E41E30A" wp14:editId="00AFD7E5">
                <wp:simplePos x="0" y="0"/>
                <wp:positionH relativeFrom="column">
                  <wp:posOffset>-411480</wp:posOffset>
                </wp:positionH>
                <wp:positionV relativeFrom="paragraph">
                  <wp:posOffset>-45720</wp:posOffset>
                </wp:positionV>
                <wp:extent cx="6743700" cy="8343900"/>
                <wp:effectExtent l="45720" t="40005" r="40005" b="457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8343900"/>
                        </a:xfrm>
                        <a:prstGeom prst="rect">
                          <a:avLst/>
                        </a:prstGeom>
                        <a:noFill/>
                        <a:ln w="7620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DA6C" id="Rectangle 4" o:spid="_x0000_s1026" style="position:absolute;margin-left:-32.4pt;margin-top:-3.6pt;width:531pt;height:65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" filled="f" strokecolor="blue" strokeweight="6pt"/>
            </w:pict>
          </mc:Fallback>
        </mc:AlternateContent>
      </w:r>
    </w:p>
    <w:p w14:paraId="5E9B6762" w14:textId="77777777" w:rsidR="002250D4" w:rsidRDefault="002250D4" w:rsidP="002250D4">
      <w:pPr>
        <w:rPr>
          <w:rFonts w:ascii="Arial" w:hAnsi="Arial" w:cs="Arial"/>
        </w:rPr>
      </w:pPr>
    </w:p>
    <w:p w14:paraId="0AD9FC3D" w14:textId="77777777" w:rsidR="002250D4" w:rsidRDefault="002250D4" w:rsidP="002250D4">
      <w:pPr>
        <w:rPr>
          <w:rFonts w:ascii="Arial" w:hAnsi="Arial" w:cs="Arial"/>
        </w:rPr>
      </w:pPr>
    </w:p>
    <w:p w14:paraId="67AE5745" w14:textId="77777777" w:rsidR="002250D4" w:rsidRDefault="002250D4" w:rsidP="002250D4">
      <w:pPr>
        <w:rPr>
          <w:rFonts w:ascii="Arial" w:hAnsi="Arial" w:cs="Arial"/>
        </w:rPr>
      </w:pPr>
    </w:p>
    <w:p w14:paraId="2656EB3A" w14:textId="77777777" w:rsidR="002250D4" w:rsidRDefault="00E25C9E" w:rsidP="002250D4">
      <w:pPr>
        <w:rPr>
          <w:rFonts w:ascii="Arial" w:hAnsi="Arial" w:cs="Arial"/>
        </w:rPr>
      </w:pPr>
      <w:r>
        <w:rPr>
          <w:rFonts w:ascii="Arial" w:hAnsi="Arial" w:cs="Arial"/>
          <w:noProof/>
          <w:color w:val="0000FF"/>
        </w:rPr>
        <mc:AlternateContent>
          <mc:Choice Requires="wps">
            <w:drawing>
              <wp:inline distT="0" distB="0" distL="0" distR="0" wp14:anchorId="74FA16D3" wp14:editId="394A840E">
                <wp:extent cx="5905500" cy="647700"/>
                <wp:effectExtent l="85725" t="371475" r="47625" b="0"/>
                <wp:docPr id="1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05500" cy="647700"/>
                        </a:xfrm>
                        <a:prstGeom prst="rect">
                          <a:avLst/>
                        </a:prstGeom>
                        <a:extLst>
                          <a:ext uri="{AF507438-7753-43E0-B8FC-AC1667EBCBE1}">
                            <a14:hiddenEffects xmlns:a14="http://schemas.microsoft.com/office/drawing/2010/main">
                              <a:effectLst/>
                            </a14:hiddenEffects>
                          </a:ext>
                        </a:extLst>
                      </wps:spPr>
                      <wps:txbx>
                        <w:txbxContent>
                          <w:p w14:paraId="2F8A7544" w14:textId="77777777" w:rsidR="00486B6F" w:rsidRDefault="00486B6F" w:rsidP="00E25C9E">
                            <w:pPr>
                              <w:pStyle w:val="NormalWeb"/>
                              <w:spacing w:before="0" w:beforeAutospacing="0" w:after="0" w:afterAutospacing="0"/>
                              <w:jc w:val="center"/>
                            </w:pPr>
                            <w:r>
                              <w:rPr>
                                <w:rFonts w:ascii="Arial Black" w:hAnsi="Arial Black"/>
                                <w:b/>
                                <w:bCs/>
                                <w:color w:val="0000FF"/>
                                <w:sz w:val="72"/>
                                <w:szCs w:val="72"/>
                                <w14:textOutline w14:w="9525" w14:cap="flat" w14:cmpd="sng" w14:algn="ctr">
                                  <w14:solidFill>
                                    <w14:srgbClr w14:val="000000"/>
                                  </w14:solidFill>
                                  <w14:prstDash w14:val="solid"/>
                                  <w14:round/>
                                </w14:textOutline>
                              </w:rPr>
                              <w:t>Mechanic Grove</w:t>
                            </w:r>
                          </w:p>
                        </w:txbxContent>
                      </wps:txbx>
                      <wps:bodyPr spcFirstLastPara="1" wrap="square" numCol="1" fromWordArt="1">
                        <a:prstTxWarp prst="textArchUp">
                          <a:avLst>
                            <a:gd name="adj" fmla="val 10800000"/>
                          </a:avLst>
                        </a:prstTxWarp>
                        <a:spAutoFit/>
                      </wps:bodyPr>
                    </wps:wsp>
                  </a:graphicData>
                </a:graphic>
              </wp:inline>
            </w:drawing>
          </mc:Choice>
          <mc:Fallback>
            <w:pict>
              <v:shapetype w14:anchorId="74FA16D3" id="_x0000_t202" coordsize="21600,21600" o:spt="202" path="m,l,21600r21600,l21600,xe">
                <v:stroke joinstyle="miter"/>
                <v:path gradientshapeok="t" o:connecttype="rect"/>
              </v:shapetype>
              <v:shape id="WordArt 1" o:spid="_x0000_s1026" type="#_x0000_t202" style="width:46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" filled="f" stroked="f">
                <o:lock v:ext="edit" shapetype="t"/>
                <v:textbox style="mso-fit-shape-to-text:t">
                  <w:txbxContent>
                    <w:p w14:paraId="2F8A7544" w14:textId="77777777" w:rsidR="00486B6F" w:rsidRDefault="00486B6F" w:rsidP="00E25C9E">
                      <w:pPr>
                        <w:pStyle w:val="NormalWeb"/>
                        <w:spacing w:before="0" w:beforeAutospacing="0" w:after="0" w:afterAutospacing="0"/>
                        <w:jc w:val="center"/>
                      </w:pPr>
                      <w:r>
                        <w:rPr>
                          <w:rFonts w:ascii="Arial Black" w:hAnsi="Arial Black"/>
                          <w:b/>
                          <w:bCs/>
                          <w:color w:val="0000FF"/>
                          <w:sz w:val="72"/>
                          <w:szCs w:val="72"/>
                          <w14:textOutline w14:w="9525" w14:cap="flat" w14:cmpd="sng" w14:algn="ctr">
                            <w14:solidFill>
                              <w14:srgbClr w14:val="000000"/>
                            </w14:solidFill>
                            <w14:prstDash w14:val="solid"/>
                            <w14:round/>
                          </w14:textOutline>
                        </w:rPr>
                        <w:t>Mechanic Grove</w:t>
                      </w:r>
                    </w:p>
                  </w:txbxContent>
                </v:textbox>
                <w10:anchorlock/>
              </v:shape>
            </w:pict>
          </mc:Fallback>
        </mc:AlternateContent>
      </w:r>
      <w:r>
        <w:rPr>
          <w:rFonts w:ascii="Arial" w:hAnsi="Arial" w:cs="Arial"/>
          <w:noProof/>
        </w:rPr>
        <mc:AlternateContent>
          <mc:Choice Requires="wps">
            <w:drawing>
              <wp:inline distT="0" distB="0" distL="0" distR="0" wp14:anchorId="7AB8E593" wp14:editId="224C2619">
                <wp:extent cx="5981700" cy="647700"/>
                <wp:effectExtent l="9525" t="9525" r="9525" b="9525"/>
                <wp:docPr id="1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81700" cy="647700"/>
                        </a:xfrm>
                        <a:prstGeom prst="rect">
                          <a:avLst/>
                        </a:prstGeom>
                        <a:extLst>
                          <a:ext uri="{AF507438-7753-43E0-B8FC-AC1667EBCBE1}">
                            <a14:hiddenEffects xmlns:a14="http://schemas.microsoft.com/office/drawing/2010/main">
                              <a:effectLst/>
                            </a14:hiddenEffects>
                          </a:ext>
                        </a:extLst>
                      </wps:spPr>
                      <wps:txbx>
                        <w:txbxContent>
                          <w:p w14:paraId="342D2F84" w14:textId="77777777" w:rsidR="00486B6F" w:rsidRDefault="00486B6F" w:rsidP="00E25C9E">
                            <w:pPr>
                              <w:pStyle w:val="NormalWeb"/>
                              <w:spacing w:before="0" w:beforeAutospacing="0" w:after="0" w:afterAutospacing="0"/>
                              <w:jc w:val="center"/>
                            </w:pPr>
                            <w:r>
                              <w:rPr>
                                <w:rFonts w:ascii="Arial Black" w:hAnsi="Arial Black"/>
                                <w:b/>
                                <w:bCs/>
                                <w:color w:val="0000FF"/>
                                <w:sz w:val="72"/>
                                <w:szCs w:val="72"/>
                                <w14:textOutline w14:w="9525" w14:cap="flat" w14:cmpd="sng" w14:algn="ctr">
                                  <w14:solidFill>
                                    <w14:srgbClr w14:val="000000"/>
                                  </w14:solidFill>
                                  <w14:prstDash w14:val="solid"/>
                                  <w14:round/>
                                </w14:textOutline>
                              </w:rPr>
                              <w:t>Christian Child Care</w:t>
                            </w:r>
                          </w:p>
                        </w:txbxContent>
                      </wps:txbx>
                      <wps:bodyPr wrap="square" numCol="1" fromWordArt="1">
                        <a:prstTxWarp prst="textPlain">
                          <a:avLst>
                            <a:gd name="adj" fmla="val 50000"/>
                          </a:avLst>
                        </a:prstTxWarp>
                        <a:spAutoFit/>
                      </wps:bodyPr>
                    </wps:wsp>
                  </a:graphicData>
                </a:graphic>
              </wp:inline>
            </w:drawing>
          </mc:Choice>
          <mc:Fallback>
            <w:pict>
              <v:shape w14:anchorId="7AB8E593" id="WordArt 2" o:spid="_x0000_s1027" type="#_x0000_t202" style="width:471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" filled="f" stroked="f">
                <o:lock v:ext="edit" shapetype="t"/>
                <v:textbox style="mso-fit-shape-to-text:t">
                  <w:txbxContent>
                    <w:p w14:paraId="342D2F84" w14:textId="77777777" w:rsidR="00486B6F" w:rsidRDefault="00486B6F" w:rsidP="00E25C9E">
                      <w:pPr>
                        <w:pStyle w:val="NormalWeb"/>
                        <w:spacing w:before="0" w:beforeAutospacing="0" w:after="0" w:afterAutospacing="0"/>
                        <w:jc w:val="center"/>
                      </w:pPr>
                      <w:r>
                        <w:rPr>
                          <w:rFonts w:ascii="Arial Black" w:hAnsi="Arial Black"/>
                          <w:b/>
                          <w:bCs/>
                          <w:color w:val="0000FF"/>
                          <w:sz w:val="72"/>
                          <w:szCs w:val="72"/>
                          <w14:textOutline w14:w="9525" w14:cap="flat" w14:cmpd="sng" w14:algn="ctr">
                            <w14:solidFill>
                              <w14:srgbClr w14:val="000000"/>
                            </w14:solidFill>
                            <w14:prstDash w14:val="solid"/>
                            <w14:round/>
                          </w14:textOutline>
                        </w:rPr>
                        <w:t>Christian Child Care</w:t>
                      </w:r>
                    </w:p>
                  </w:txbxContent>
                </v:textbox>
                <w10:anchorlock/>
              </v:shape>
            </w:pict>
          </mc:Fallback>
        </mc:AlternateContent>
      </w:r>
    </w:p>
    <w:p w14:paraId="6F8ADEE4" w14:textId="77777777" w:rsidR="002250D4" w:rsidRDefault="002250D4" w:rsidP="002250D4">
      <w:pPr>
        <w:jc w:val="center"/>
        <w:rPr>
          <w:rFonts w:ascii="Arial" w:hAnsi="Arial" w:cs="Arial"/>
          <w:b/>
          <w:sz w:val="40"/>
          <w:szCs w:val="40"/>
        </w:rPr>
      </w:pPr>
    </w:p>
    <w:p w14:paraId="3D95D454" w14:textId="77777777" w:rsidR="002250D4" w:rsidRDefault="002250D4" w:rsidP="002250D4">
      <w:pPr>
        <w:rPr>
          <w:rFonts w:ascii="Arial" w:hAnsi="Arial" w:cs="Arial"/>
          <w:b/>
          <w:sz w:val="40"/>
          <w:szCs w:val="40"/>
        </w:rPr>
      </w:pPr>
    </w:p>
    <w:p w14:paraId="37FF6BF7" w14:textId="77777777" w:rsidR="002250D4" w:rsidRDefault="002250D4" w:rsidP="002250D4">
      <w:pPr>
        <w:jc w:val="center"/>
        <w:rPr>
          <w:rFonts w:ascii="Arial" w:hAnsi="Arial" w:cs="Arial"/>
          <w:b/>
          <w:sz w:val="40"/>
          <w:szCs w:val="40"/>
        </w:rPr>
      </w:pPr>
      <w:smartTag w:uri="urn:schemas-microsoft-com:office:smarttags" w:element="Street">
        <w:smartTag w:uri="urn:schemas-microsoft-com:office:smarttags" w:element="address">
          <w:r>
            <w:rPr>
              <w:rFonts w:ascii="Arial" w:hAnsi="Arial" w:cs="Arial"/>
              <w:b/>
              <w:sz w:val="40"/>
              <w:szCs w:val="40"/>
            </w:rPr>
            <w:t>1392 Robert Fulton Highway</w:t>
          </w:r>
        </w:smartTag>
      </w:smartTag>
    </w:p>
    <w:p w14:paraId="5CDDA737" w14:textId="77777777" w:rsidR="002250D4" w:rsidRDefault="002250D4" w:rsidP="002250D4">
      <w:pPr>
        <w:jc w:val="center"/>
        <w:rPr>
          <w:rFonts w:ascii="Arial" w:hAnsi="Arial" w:cs="Arial"/>
          <w:b/>
          <w:sz w:val="40"/>
          <w:szCs w:val="40"/>
        </w:rPr>
      </w:pPr>
      <w:smartTag w:uri="urn:schemas-microsoft-com:office:smarttags" w:element="place">
        <w:smartTag w:uri="urn:schemas-microsoft-com:office:smarttags" w:element="City">
          <w:r>
            <w:rPr>
              <w:rFonts w:ascii="Arial" w:hAnsi="Arial" w:cs="Arial"/>
              <w:b/>
              <w:sz w:val="40"/>
              <w:szCs w:val="40"/>
            </w:rPr>
            <w:t>Quarryville</w:t>
          </w:r>
        </w:smartTag>
        <w:r>
          <w:rPr>
            <w:rFonts w:ascii="Arial" w:hAnsi="Arial" w:cs="Arial"/>
            <w:b/>
            <w:sz w:val="40"/>
            <w:szCs w:val="40"/>
          </w:rPr>
          <w:t xml:space="preserve">, </w:t>
        </w:r>
        <w:smartTag w:uri="urn:schemas-microsoft-com:office:smarttags" w:element="State">
          <w:r>
            <w:rPr>
              <w:rFonts w:ascii="Arial" w:hAnsi="Arial" w:cs="Arial"/>
              <w:b/>
              <w:sz w:val="40"/>
              <w:szCs w:val="40"/>
            </w:rPr>
            <w:t>PA</w:t>
          </w:r>
        </w:smartTag>
        <w:r>
          <w:rPr>
            <w:rFonts w:ascii="Arial" w:hAnsi="Arial" w:cs="Arial"/>
            <w:b/>
            <w:sz w:val="40"/>
            <w:szCs w:val="40"/>
          </w:rPr>
          <w:t xml:space="preserve">  </w:t>
        </w:r>
        <w:smartTag w:uri="urn:schemas-microsoft-com:office:smarttags" w:element="PostalCode">
          <w:r>
            <w:rPr>
              <w:rFonts w:ascii="Arial" w:hAnsi="Arial" w:cs="Arial"/>
              <w:b/>
              <w:sz w:val="40"/>
              <w:szCs w:val="40"/>
            </w:rPr>
            <w:t>17566</w:t>
          </w:r>
        </w:smartTag>
      </w:smartTag>
    </w:p>
    <w:p w14:paraId="3E64C392" w14:textId="77777777" w:rsidR="002250D4" w:rsidRDefault="002250D4" w:rsidP="002250D4">
      <w:pPr>
        <w:jc w:val="center"/>
        <w:rPr>
          <w:rFonts w:ascii="Arial" w:hAnsi="Arial" w:cs="Arial"/>
          <w:b/>
          <w:sz w:val="40"/>
          <w:szCs w:val="40"/>
        </w:rPr>
      </w:pPr>
      <w:r>
        <w:rPr>
          <w:rFonts w:ascii="Arial" w:hAnsi="Arial" w:cs="Arial"/>
          <w:b/>
          <w:sz w:val="40"/>
          <w:szCs w:val="40"/>
        </w:rPr>
        <w:t>717-786-9089</w:t>
      </w:r>
    </w:p>
    <w:p w14:paraId="3AAF82AB" w14:textId="77777777" w:rsidR="002250D4" w:rsidRDefault="002250D4" w:rsidP="002250D4">
      <w:pPr>
        <w:jc w:val="center"/>
        <w:rPr>
          <w:rFonts w:ascii="Arial" w:hAnsi="Arial" w:cs="Arial"/>
          <w:b/>
          <w:sz w:val="40"/>
          <w:szCs w:val="40"/>
        </w:rPr>
      </w:pPr>
    </w:p>
    <w:p w14:paraId="7A34B0A9" w14:textId="77777777" w:rsidR="002250D4" w:rsidRPr="00CA1A48" w:rsidRDefault="002250D4" w:rsidP="002250D4">
      <w:pPr>
        <w:jc w:val="center"/>
        <w:rPr>
          <w:rFonts w:ascii="Arial" w:hAnsi="Arial" w:cs="Arial"/>
          <w:b/>
          <w:sz w:val="40"/>
          <w:szCs w:val="40"/>
        </w:rPr>
      </w:pPr>
    </w:p>
    <w:p w14:paraId="526A3BBB" w14:textId="77777777" w:rsidR="002250D4" w:rsidRDefault="002250D4" w:rsidP="002250D4">
      <w:pPr>
        <w:jc w:val="center"/>
        <w:rPr>
          <w:rFonts w:ascii="Arial" w:hAnsi="Arial" w:cs="Arial"/>
          <w:sz w:val="40"/>
          <w:szCs w:val="40"/>
        </w:rPr>
      </w:pPr>
      <w:r>
        <w:rPr>
          <w:noProof/>
        </w:rPr>
        <w:drawing>
          <wp:anchor distT="0" distB="0" distL="114300" distR="114300" simplePos="0" relativeHeight="251656704" behindDoc="1" locked="0" layoutInCell="1" allowOverlap="1" wp14:anchorId="5E5E63EC" wp14:editId="662C4294">
            <wp:simplePos x="0" y="0"/>
            <wp:positionH relativeFrom="column">
              <wp:posOffset>685800</wp:posOffset>
            </wp:positionH>
            <wp:positionV relativeFrom="paragraph">
              <wp:posOffset>36830</wp:posOffset>
            </wp:positionV>
            <wp:extent cx="4800600" cy="2360295"/>
            <wp:effectExtent l="0" t="0" r="0" b="1905"/>
            <wp:wrapTight wrapText="bothSides">
              <wp:wrapPolygon edited="0">
                <wp:start x="0" y="0"/>
                <wp:lineTo x="0" y="21443"/>
                <wp:lineTo x="21514" y="21443"/>
                <wp:lineTo x="21514" y="0"/>
                <wp:lineTo x="0" y="0"/>
              </wp:wrapPolygon>
            </wp:wrapTight>
            <wp:docPr id="3" name="Picture 3" descr="http://hatsfororphans.org/images/children-coming-to-jesus-john-lautermil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hatsfororphans.org/images/children-coming-to-jesus-john-lautermilch.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800600" cy="2360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8243FB" w14:textId="77777777" w:rsidR="002250D4" w:rsidRDefault="002250D4" w:rsidP="002250D4">
      <w:pPr>
        <w:rPr>
          <w:rFonts w:ascii="Arial" w:hAnsi="Arial" w:cs="Arial"/>
          <w:sz w:val="40"/>
          <w:szCs w:val="40"/>
        </w:rPr>
      </w:pPr>
    </w:p>
    <w:p w14:paraId="3076E63A" w14:textId="77777777" w:rsidR="002250D4" w:rsidRDefault="002250D4" w:rsidP="002250D4">
      <w:pPr>
        <w:rPr>
          <w:rFonts w:ascii="Arial" w:hAnsi="Arial" w:cs="Arial"/>
          <w:sz w:val="40"/>
          <w:szCs w:val="40"/>
        </w:rPr>
      </w:pPr>
    </w:p>
    <w:p w14:paraId="5C6B0414" w14:textId="77777777" w:rsidR="002250D4" w:rsidRDefault="002250D4" w:rsidP="002250D4">
      <w:pPr>
        <w:rPr>
          <w:rFonts w:ascii="Arial" w:hAnsi="Arial" w:cs="Arial"/>
          <w:sz w:val="40"/>
          <w:szCs w:val="40"/>
        </w:rPr>
      </w:pPr>
    </w:p>
    <w:p w14:paraId="10885846" w14:textId="77777777" w:rsidR="002250D4" w:rsidRDefault="002250D4" w:rsidP="002250D4">
      <w:pPr>
        <w:rPr>
          <w:rFonts w:ascii="Arial" w:hAnsi="Arial" w:cs="Arial"/>
          <w:sz w:val="40"/>
          <w:szCs w:val="40"/>
        </w:rPr>
      </w:pPr>
    </w:p>
    <w:p w14:paraId="59AF2336" w14:textId="77777777" w:rsidR="002250D4" w:rsidRDefault="002250D4" w:rsidP="002250D4">
      <w:pPr>
        <w:rPr>
          <w:rFonts w:ascii="Arial" w:hAnsi="Arial" w:cs="Arial"/>
          <w:sz w:val="40"/>
          <w:szCs w:val="40"/>
        </w:rPr>
      </w:pPr>
    </w:p>
    <w:p w14:paraId="2EE6A7C9" w14:textId="77777777" w:rsidR="002250D4" w:rsidRDefault="002250D4" w:rsidP="002250D4">
      <w:pPr>
        <w:rPr>
          <w:rFonts w:ascii="Arial" w:hAnsi="Arial" w:cs="Arial"/>
          <w:sz w:val="40"/>
          <w:szCs w:val="40"/>
        </w:rPr>
      </w:pPr>
    </w:p>
    <w:p w14:paraId="61BF8357" w14:textId="77777777" w:rsidR="002250D4" w:rsidRDefault="002250D4" w:rsidP="002250D4">
      <w:pPr>
        <w:rPr>
          <w:rFonts w:ascii="Arial" w:hAnsi="Arial" w:cs="Arial"/>
          <w:sz w:val="40"/>
          <w:szCs w:val="40"/>
        </w:rPr>
      </w:pPr>
    </w:p>
    <w:p w14:paraId="0B1E78BA" w14:textId="77777777" w:rsidR="002250D4" w:rsidRDefault="002250D4" w:rsidP="002250D4">
      <w:pPr>
        <w:rPr>
          <w:rFonts w:ascii="Arial" w:hAnsi="Arial" w:cs="Arial"/>
          <w:sz w:val="40"/>
          <w:szCs w:val="40"/>
        </w:rPr>
      </w:pPr>
    </w:p>
    <w:p w14:paraId="2B0A1C10" w14:textId="77777777" w:rsidR="002250D4" w:rsidRDefault="002250D4" w:rsidP="002250D4">
      <w:pPr>
        <w:rPr>
          <w:rFonts w:ascii="Arial" w:hAnsi="Arial" w:cs="Arial"/>
          <w:sz w:val="40"/>
          <w:szCs w:val="40"/>
        </w:rPr>
      </w:pPr>
    </w:p>
    <w:p w14:paraId="3DE356E6" w14:textId="77777777" w:rsidR="002250D4" w:rsidRDefault="002250D4" w:rsidP="002250D4">
      <w:pPr>
        <w:rPr>
          <w:rFonts w:ascii="Arial" w:hAnsi="Arial" w:cs="Arial"/>
          <w:sz w:val="40"/>
          <w:szCs w:val="40"/>
        </w:rPr>
      </w:pPr>
    </w:p>
    <w:p w14:paraId="55897B29" w14:textId="77777777" w:rsidR="002250D4" w:rsidRDefault="002250D4" w:rsidP="002250D4">
      <w:pPr>
        <w:jc w:val="center"/>
        <w:rPr>
          <w:rFonts w:ascii="Arial" w:hAnsi="Arial" w:cs="Arial"/>
          <w:b/>
          <w:sz w:val="52"/>
          <w:szCs w:val="52"/>
        </w:rPr>
      </w:pPr>
      <w:r w:rsidRPr="000F41B5">
        <w:rPr>
          <w:rFonts w:ascii="Arial" w:hAnsi="Arial" w:cs="Arial"/>
          <w:b/>
          <w:sz w:val="52"/>
          <w:szCs w:val="52"/>
        </w:rPr>
        <w:lastRenderedPageBreak/>
        <w:t>Parent Handbook</w:t>
      </w:r>
    </w:p>
    <w:p w14:paraId="1646CA49" w14:textId="77777777" w:rsidR="002250D4" w:rsidRDefault="002250D4" w:rsidP="002250D4">
      <w:pPr>
        <w:jc w:val="both"/>
        <w:rPr>
          <w:rFonts w:ascii="Arial" w:hAnsi="Arial" w:cs="Arial"/>
        </w:rPr>
      </w:pPr>
    </w:p>
    <w:p w14:paraId="34CB05B2" w14:textId="77777777" w:rsidR="002250D4" w:rsidRDefault="00E25C9E" w:rsidP="002250D4">
      <w:pPr>
        <w:jc w:val="center"/>
        <w:rPr>
          <w:rFonts w:ascii="Arial" w:hAnsi="Arial" w:cs="Arial"/>
        </w:rPr>
      </w:pPr>
      <w:r>
        <w:rPr>
          <w:rFonts w:ascii="Arial" w:hAnsi="Arial" w:cs="Arial"/>
          <w:noProof/>
        </w:rPr>
        <mc:AlternateContent>
          <mc:Choice Requires="wps">
            <w:drawing>
              <wp:inline distT="0" distB="0" distL="0" distR="0" wp14:anchorId="4B030C8B" wp14:editId="4F051619">
                <wp:extent cx="5905500" cy="971550"/>
                <wp:effectExtent l="0" t="0" r="28575" b="38100"/>
                <wp:docPr id="10"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05500" cy="971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B73CD6" w14:textId="77777777" w:rsidR="00486B6F" w:rsidRDefault="00486B6F" w:rsidP="00E25C9E">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Table of Contents</w:t>
                            </w:r>
                          </w:p>
                        </w:txbxContent>
                      </wps:txbx>
                      <wps:bodyPr wrap="square" numCol="1" fromWordArt="1">
                        <a:prstTxWarp prst="textPlain">
                          <a:avLst>
                            <a:gd name="adj" fmla="val 50000"/>
                          </a:avLst>
                        </a:prstTxWarp>
                        <a:spAutoFit/>
                      </wps:bodyPr>
                    </wps:wsp>
                  </a:graphicData>
                </a:graphic>
              </wp:inline>
            </w:drawing>
          </mc:Choice>
          <mc:Fallback>
            <w:pict>
              <v:shape w14:anchorId="4B030C8B" id="WordArt 3" o:spid="_x0000_s1028" type="#_x0000_t202" style="width:46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" filled="f" stroked="f">
                <v:stroke joinstyle="round"/>
                <o:lock v:ext="edit" shapetype="t"/>
                <v:textbox style="mso-fit-shape-to-text:t">
                  <w:txbxContent>
                    <w:p w14:paraId="2FB73CD6" w14:textId="77777777" w:rsidR="00486B6F" w:rsidRDefault="00486B6F" w:rsidP="00E25C9E">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Table of Contents</w:t>
                      </w:r>
                    </w:p>
                  </w:txbxContent>
                </v:textbox>
                <w10:anchorlock/>
              </v:shape>
            </w:pict>
          </mc:Fallback>
        </mc:AlternateContent>
      </w:r>
    </w:p>
    <w:p w14:paraId="6BA659D3" w14:textId="77777777" w:rsidR="002250D4" w:rsidRDefault="002250D4" w:rsidP="002250D4">
      <w:pPr>
        <w:jc w:val="center"/>
        <w:rPr>
          <w:rFonts w:ascii="Arial" w:hAnsi="Arial" w:cs="Arial"/>
        </w:rPr>
      </w:pPr>
    </w:p>
    <w:p w14:paraId="67D0DD86" w14:textId="77777777" w:rsidR="002250D4" w:rsidRDefault="002250D4" w:rsidP="002250D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3"/>
        <w:gridCol w:w="1687"/>
      </w:tblGrid>
      <w:tr w:rsidR="002250D4" w:rsidRPr="00181F7E" w14:paraId="74B72457" w14:textId="77777777" w:rsidTr="008F4CB4">
        <w:tc>
          <w:tcPr>
            <w:tcW w:w="4098" w:type="pct"/>
            <w:shd w:val="clear" w:color="auto" w:fill="auto"/>
          </w:tcPr>
          <w:p w14:paraId="52CF50D8" w14:textId="77777777" w:rsidR="002250D4" w:rsidRPr="00181F7E" w:rsidRDefault="002250D4" w:rsidP="008F4CB4">
            <w:pPr>
              <w:rPr>
                <w:rFonts w:ascii="Arial" w:hAnsi="Arial" w:cs="Arial"/>
              </w:rPr>
            </w:pPr>
            <w:r w:rsidRPr="00181F7E">
              <w:rPr>
                <w:rFonts w:ascii="Arial" w:hAnsi="Arial" w:cs="Arial"/>
              </w:rPr>
              <w:t>FOREWORD</w:t>
            </w:r>
          </w:p>
        </w:tc>
        <w:tc>
          <w:tcPr>
            <w:tcW w:w="902" w:type="pct"/>
            <w:shd w:val="clear" w:color="auto" w:fill="auto"/>
          </w:tcPr>
          <w:p w14:paraId="765D4F46" w14:textId="77777777" w:rsidR="002250D4" w:rsidRPr="00181F7E" w:rsidRDefault="008B1550" w:rsidP="008F4CB4">
            <w:pPr>
              <w:jc w:val="center"/>
              <w:rPr>
                <w:rFonts w:ascii="Arial" w:hAnsi="Arial" w:cs="Arial"/>
              </w:rPr>
            </w:pPr>
            <w:r>
              <w:rPr>
                <w:rFonts w:ascii="Arial" w:hAnsi="Arial" w:cs="Arial"/>
              </w:rPr>
              <w:t xml:space="preserve">Page </w:t>
            </w:r>
            <w:r w:rsidR="00974EFA">
              <w:rPr>
                <w:rFonts w:ascii="Arial" w:hAnsi="Arial" w:cs="Arial"/>
              </w:rPr>
              <w:t>4-</w:t>
            </w:r>
            <w:r>
              <w:rPr>
                <w:rFonts w:ascii="Arial" w:hAnsi="Arial" w:cs="Arial"/>
              </w:rPr>
              <w:t>5</w:t>
            </w:r>
          </w:p>
        </w:tc>
      </w:tr>
      <w:tr w:rsidR="002250D4" w:rsidRPr="00181F7E" w14:paraId="3AABA746" w14:textId="77777777" w:rsidTr="008F4CB4">
        <w:tc>
          <w:tcPr>
            <w:tcW w:w="4098" w:type="pct"/>
            <w:shd w:val="clear" w:color="auto" w:fill="auto"/>
          </w:tcPr>
          <w:p w14:paraId="30FA1DCF" w14:textId="77777777" w:rsidR="002250D4" w:rsidRPr="00181F7E" w:rsidRDefault="002250D4" w:rsidP="008F4CB4">
            <w:pPr>
              <w:rPr>
                <w:rFonts w:ascii="Arial" w:hAnsi="Arial" w:cs="Arial"/>
              </w:rPr>
            </w:pPr>
            <w:r w:rsidRPr="00181F7E">
              <w:rPr>
                <w:rFonts w:ascii="Arial" w:hAnsi="Arial" w:cs="Arial"/>
              </w:rPr>
              <w:t xml:space="preserve">          </w:t>
            </w:r>
            <w:smartTag w:uri="urn:schemas-microsoft-com:office:smarttags" w:element="place">
              <w:r w:rsidRPr="00181F7E">
                <w:rPr>
                  <w:rFonts w:ascii="Arial" w:hAnsi="Arial" w:cs="Arial"/>
                </w:rPr>
                <w:t>Mission</w:t>
              </w:r>
            </w:smartTag>
            <w:r w:rsidRPr="00181F7E">
              <w:rPr>
                <w:rFonts w:ascii="Arial" w:hAnsi="Arial" w:cs="Arial"/>
              </w:rPr>
              <w:t xml:space="preserve"> Statement</w:t>
            </w:r>
          </w:p>
        </w:tc>
        <w:tc>
          <w:tcPr>
            <w:tcW w:w="902" w:type="pct"/>
            <w:shd w:val="clear" w:color="auto" w:fill="auto"/>
          </w:tcPr>
          <w:p w14:paraId="06565FF3" w14:textId="77777777" w:rsidR="002250D4" w:rsidRPr="00181F7E" w:rsidRDefault="002250D4" w:rsidP="008F4CB4">
            <w:pPr>
              <w:jc w:val="center"/>
              <w:rPr>
                <w:rFonts w:ascii="Arial" w:hAnsi="Arial" w:cs="Arial"/>
              </w:rPr>
            </w:pPr>
            <w:r w:rsidRPr="00181F7E">
              <w:rPr>
                <w:rFonts w:ascii="Arial" w:hAnsi="Arial" w:cs="Arial"/>
              </w:rPr>
              <w:t>Page 5</w:t>
            </w:r>
          </w:p>
        </w:tc>
      </w:tr>
      <w:tr w:rsidR="002250D4" w:rsidRPr="00181F7E" w14:paraId="3B206903" w14:textId="77777777" w:rsidTr="008F4CB4">
        <w:tc>
          <w:tcPr>
            <w:tcW w:w="4098" w:type="pct"/>
            <w:shd w:val="clear" w:color="auto" w:fill="auto"/>
          </w:tcPr>
          <w:p w14:paraId="663CF288" w14:textId="77777777" w:rsidR="002250D4" w:rsidRPr="00181F7E" w:rsidRDefault="002250D4" w:rsidP="008F4CB4">
            <w:pPr>
              <w:rPr>
                <w:rFonts w:ascii="Arial" w:hAnsi="Arial" w:cs="Arial"/>
              </w:rPr>
            </w:pPr>
            <w:r w:rsidRPr="00181F7E">
              <w:rPr>
                <w:rFonts w:ascii="Arial" w:hAnsi="Arial" w:cs="Arial"/>
              </w:rPr>
              <w:t xml:space="preserve">          Objectives</w:t>
            </w:r>
          </w:p>
        </w:tc>
        <w:tc>
          <w:tcPr>
            <w:tcW w:w="902" w:type="pct"/>
            <w:shd w:val="clear" w:color="auto" w:fill="auto"/>
          </w:tcPr>
          <w:p w14:paraId="4B313DE5" w14:textId="77777777" w:rsidR="002250D4" w:rsidRPr="00181F7E" w:rsidRDefault="002250D4" w:rsidP="008F4CB4">
            <w:pPr>
              <w:jc w:val="center"/>
              <w:rPr>
                <w:rFonts w:ascii="Arial" w:hAnsi="Arial" w:cs="Arial"/>
              </w:rPr>
            </w:pPr>
            <w:r w:rsidRPr="00181F7E">
              <w:rPr>
                <w:rFonts w:ascii="Arial" w:hAnsi="Arial" w:cs="Arial"/>
              </w:rPr>
              <w:t>Page 5</w:t>
            </w:r>
          </w:p>
        </w:tc>
      </w:tr>
      <w:tr w:rsidR="002250D4" w:rsidRPr="00181F7E" w14:paraId="7D84D887" w14:textId="77777777" w:rsidTr="008F4CB4">
        <w:tc>
          <w:tcPr>
            <w:tcW w:w="4098" w:type="pct"/>
            <w:shd w:val="clear" w:color="auto" w:fill="auto"/>
          </w:tcPr>
          <w:p w14:paraId="6569645D" w14:textId="77777777" w:rsidR="002250D4" w:rsidRPr="00181F7E" w:rsidRDefault="002250D4" w:rsidP="008F4CB4">
            <w:pPr>
              <w:rPr>
                <w:rFonts w:ascii="Arial" w:hAnsi="Arial" w:cs="Arial"/>
              </w:rPr>
            </w:pPr>
            <w:r w:rsidRPr="00181F7E">
              <w:rPr>
                <w:rFonts w:ascii="Arial" w:hAnsi="Arial" w:cs="Arial"/>
              </w:rPr>
              <w:t xml:space="preserve">          Educational Philosophy</w:t>
            </w:r>
          </w:p>
        </w:tc>
        <w:tc>
          <w:tcPr>
            <w:tcW w:w="902" w:type="pct"/>
            <w:shd w:val="clear" w:color="auto" w:fill="auto"/>
          </w:tcPr>
          <w:p w14:paraId="173C408B" w14:textId="77777777" w:rsidR="002250D4" w:rsidRPr="00181F7E" w:rsidRDefault="002250D4" w:rsidP="008F4CB4">
            <w:pPr>
              <w:jc w:val="center"/>
              <w:rPr>
                <w:rFonts w:ascii="Arial" w:hAnsi="Arial" w:cs="Arial"/>
              </w:rPr>
            </w:pPr>
            <w:r w:rsidRPr="00181F7E">
              <w:rPr>
                <w:rFonts w:ascii="Arial" w:hAnsi="Arial" w:cs="Arial"/>
              </w:rPr>
              <w:t>Page 5</w:t>
            </w:r>
          </w:p>
        </w:tc>
      </w:tr>
      <w:tr w:rsidR="002250D4" w:rsidRPr="00181F7E" w14:paraId="5D1EC838" w14:textId="77777777" w:rsidTr="008F4CB4">
        <w:tc>
          <w:tcPr>
            <w:tcW w:w="4098" w:type="pct"/>
            <w:shd w:val="clear" w:color="auto" w:fill="auto"/>
          </w:tcPr>
          <w:p w14:paraId="6C73B08C" w14:textId="77777777" w:rsidR="002250D4" w:rsidRPr="00181F7E" w:rsidRDefault="002250D4" w:rsidP="008F4CB4">
            <w:pPr>
              <w:rPr>
                <w:rFonts w:ascii="Arial" w:hAnsi="Arial" w:cs="Arial"/>
              </w:rPr>
            </w:pPr>
            <w:r w:rsidRPr="00181F7E">
              <w:rPr>
                <w:rFonts w:ascii="Arial" w:hAnsi="Arial" w:cs="Arial"/>
              </w:rPr>
              <w:t xml:space="preserve">          Licensing</w:t>
            </w:r>
          </w:p>
        </w:tc>
        <w:tc>
          <w:tcPr>
            <w:tcW w:w="902" w:type="pct"/>
            <w:shd w:val="clear" w:color="auto" w:fill="auto"/>
          </w:tcPr>
          <w:p w14:paraId="2D48CE4A" w14:textId="77777777" w:rsidR="002250D4" w:rsidRPr="00181F7E" w:rsidRDefault="002250D4" w:rsidP="008F4CB4">
            <w:pPr>
              <w:jc w:val="center"/>
              <w:rPr>
                <w:rFonts w:ascii="Arial" w:hAnsi="Arial" w:cs="Arial"/>
              </w:rPr>
            </w:pPr>
            <w:r w:rsidRPr="00181F7E">
              <w:rPr>
                <w:rFonts w:ascii="Arial" w:hAnsi="Arial" w:cs="Arial"/>
              </w:rPr>
              <w:t>Page 5</w:t>
            </w:r>
          </w:p>
        </w:tc>
      </w:tr>
      <w:tr w:rsidR="002250D4" w:rsidRPr="00181F7E" w14:paraId="6B78E945" w14:textId="77777777" w:rsidTr="008F4CB4">
        <w:tc>
          <w:tcPr>
            <w:tcW w:w="4098" w:type="pct"/>
            <w:shd w:val="clear" w:color="auto" w:fill="auto"/>
          </w:tcPr>
          <w:p w14:paraId="00F3F64C" w14:textId="77777777" w:rsidR="002250D4" w:rsidRPr="00181F7E" w:rsidRDefault="002250D4" w:rsidP="008F4CB4">
            <w:pPr>
              <w:rPr>
                <w:rFonts w:ascii="Arial" w:hAnsi="Arial" w:cs="Arial"/>
              </w:rPr>
            </w:pPr>
            <w:r w:rsidRPr="00181F7E">
              <w:rPr>
                <w:rFonts w:ascii="Arial" w:hAnsi="Arial" w:cs="Arial"/>
              </w:rPr>
              <w:t>ENROLLMENT</w:t>
            </w:r>
          </w:p>
        </w:tc>
        <w:tc>
          <w:tcPr>
            <w:tcW w:w="902" w:type="pct"/>
            <w:shd w:val="clear" w:color="auto" w:fill="auto"/>
          </w:tcPr>
          <w:p w14:paraId="2A3C6EF1" w14:textId="77777777" w:rsidR="002250D4" w:rsidRPr="00181F7E" w:rsidRDefault="002250D4" w:rsidP="008F4CB4">
            <w:pPr>
              <w:jc w:val="center"/>
              <w:rPr>
                <w:rFonts w:ascii="Arial" w:hAnsi="Arial" w:cs="Arial"/>
              </w:rPr>
            </w:pPr>
            <w:r w:rsidRPr="00181F7E">
              <w:rPr>
                <w:rFonts w:ascii="Arial" w:hAnsi="Arial" w:cs="Arial"/>
              </w:rPr>
              <w:t>Page 6</w:t>
            </w:r>
          </w:p>
        </w:tc>
      </w:tr>
      <w:tr w:rsidR="002250D4" w:rsidRPr="00181F7E" w14:paraId="2C43916D" w14:textId="77777777" w:rsidTr="008F4CB4">
        <w:tc>
          <w:tcPr>
            <w:tcW w:w="4098" w:type="pct"/>
            <w:shd w:val="clear" w:color="auto" w:fill="auto"/>
          </w:tcPr>
          <w:p w14:paraId="1899D99E" w14:textId="77777777" w:rsidR="002250D4" w:rsidRPr="00181F7E" w:rsidRDefault="002250D4" w:rsidP="008F4CB4">
            <w:pPr>
              <w:rPr>
                <w:rFonts w:ascii="Arial" w:hAnsi="Arial" w:cs="Arial"/>
              </w:rPr>
            </w:pPr>
            <w:r w:rsidRPr="00181F7E">
              <w:rPr>
                <w:rFonts w:ascii="Arial" w:hAnsi="Arial" w:cs="Arial"/>
              </w:rPr>
              <w:t xml:space="preserve">          Ages Enrolled</w:t>
            </w:r>
          </w:p>
        </w:tc>
        <w:tc>
          <w:tcPr>
            <w:tcW w:w="902" w:type="pct"/>
            <w:shd w:val="clear" w:color="auto" w:fill="auto"/>
          </w:tcPr>
          <w:p w14:paraId="613E40AA" w14:textId="77777777" w:rsidR="002250D4" w:rsidRPr="00181F7E" w:rsidRDefault="002250D4" w:rsidP="008F4CB4">
            <w:pPr>
              <w:jc w:val="center"/>
              <w:rPr>
                <w:rFonts w:ascii="Arial" w:hAnsi="Arial" w:cs="Arial"/>
              </w:rPr>
            </w:pPr>
            <w:r w:rsidRPr="00181F7E">
              <w:rPr>
                <w:rFonts w:ascii="Arial" w:hAnsi="Arial" w:cs="Arial"/>
              </w:rPr>
              <w:t>Page 6</w:t>
            </w:r>
          </w:p>
        </w:tc>
      </w:tr>
      <w:tr w:rsidR="002250D4" w:rsidRPr="00181F7E" w14:paraId="72448FB5" w14:textId="77777777" w:rsidTr="008F4CB4">
        <w:tc>
          <w:tcPr>
            <w:tcW w:w="4098" w:type="pct"/>
            <w:shd w:val="clear" w:color="auto" w:fill="auto"/>
          </w:tcPr>
          <w:p w14:paraId="372ECA01" w14:textId="77777777" w:rsidR="002250D4" w:rsidRPr="00181F7E" w:rsidRDefault="002250D4" w:rsidP="008F4CB4">
            <w:pPr>
              <w:rPr>
                <w:rFonts w:ascii="Arial" w:hAnsi="Arial" w:cs="Arial"/>
              </w:rPr>
            </w:pPr>
            <w:r w:rsidRPr="00181F7E">
              <w:rPr>
                <w:rFonts w:ascii="Arial" w:hAnsi="Arial" w:cs="Arial"/>
              </w:rPr>
              <w:t xml:space="preserve">          Hours Facility Open</w:t>
            </w:r>
          </w:p>
        </w:tc>
        <w:tc>
          <w:tcPr>
            <w:tcW w:w="902" w:type="pct"/>
            <w:shd w:val="clear" w:color="auto" w:fill="auto"/>
          </w:tcPr>
          <w:p w14:paraId="1908662D" w14:textId="77777777" w:rsidR="002250D4" w:rsidRPr="00181F7E" w:rsidRDefault="002250D4" w:rsidP="008F4CB4">
            <w:pPr>
              <w:jc w:val="center"/>
              <w:rPr>
                <w:rFonts w:ascii="Arial" w:hAnsi="Arial" w:cs="Arial"/>
              </w:rPr>
            </w:pPr>
            <w:r w:rsidRPr="00181F7E">
              <w:rPr>
                <w:rFonts w:ascii="Arial" w:hAnsi="Arial" w:cs="Arial"/>
              </w:rPr>
              <w:t>Page 6</w:t>
            </w:r>
          </w:p>
        </w:tc>
      </w:tr>
      <w:tr w:rsidR="002250D4" w:rsidRPr="00181F7E" w14:paraId="0F81BD74" w14:textId="77777777" w:rsidTr="008F4CB4">
        <w:tc>
          <w:tcPr>
            <w:tcW w:w="4098" w:type="pct"/>
            <w:shd w:val="clear" w:color="auto" w:fill="auto"/>
          </w:tcPr>
          <w:p w14:paraId="4B49F7E8" w14:textId="77777777" w:rsidR="002250D4" w:rsidRPr="00181F7E" w:rsidRDefault="002250D4" w:rsidP="008F4CB4">
            <w:pPr>
              <w:rPr>
                <w:rFonts w:ascii="Arial" w:hAnsi="Arial" w:cs="Arial"/>
              </w:rPr>
            </w:pPr>
            <w:r w:rsidRPr="00181F7E">
              <w:rPr>
                <w:rFonts w:ascii="Arial" w:hAnsi="Arial" w:cs="Arial"/>
              </w:rPr>
              <w:t xml:space="preserve">          Enrollment Policy</w:t>
            </w:r>
          </w:p>
        </w:tc>
        <w:tc>
          <w:tcPr>
            <w:tcW w:w="902" w:type="pct"/>
            <w:shd w:val="clear" w:color="auto" w:fill="auto"/>
          </w:tcPr>
          <w:p w14:paraId="6FB86182" w14:textId="77777777" w:rsidR="002250D4" w:rsidRPr="00181F7E" w:rsidRDefault="002250D4" w:rsidP="008F4CB4">
            <w:pPr>
              <w:jc w:val="center"/>
              <w:rPr>
                <w:rFonts w:ascii="Arial" w:hAnsi="Arial" w:cs="Arial"/>
              </w:rPr>
            </w:pPr>
            <w:r w:rsidRPr="00181F7E">
              <w:rPr>
                <w:rFonts w:ascii="Arial" w:hAnsi="Arial" w:cs="Arial"/>
              </w:rPr>
              <w:t>Page 6</w:t>
            </w:r>
          </w:p>
        </w:tc>
      </w:tr>
      <w:tr w:rsidR="002250D4" w:rsidRPr="00181F7E" w14:paraId="5FFB9743" w14:textId="77777777" w:rsidTr="008F4CB4">
        <w:tc>
          <w:tcPr>
            <w:tcW w:w="4098" w:type="pct"/>
            <w:shd w:val="clear" w:color="auto" w:fill="auto"/>
          </w:tcPr>
          <w:p w14:paraId="7F4DBD1D" w14:textId="77777777" w:rsidR="002250D4" w:rsidRPr="00181F7E" w:rsidRDefault="002250D4" w:rsidP="008F4CB4">
            <w:pPr>
              <w:rPr>
                <w:rFonts w:ascii="Arial" w:hAnsi="Arial" w:cs="Arial"/>
              </w:rPr>
            </w:pPr>
            <w:r w:rsidRPr="00181F7E">
              <w:rPr>
                <w:rFonts w:ascii="Arial" w:hAnsi="Arial" w:cs="Arial"/>
              </w:rPr>
              <w:t xml:space="preserve">          Staff/Child Ratio</w:t>
            </w:r>
          </w:p>
        </w:tc>
        <w:tc>
          <w:tcPr>
            <w:tcW w:w="902" w:type="pct"/>
            <w:shd w:val="clear" w:color="auto" w:fill="auto"/>
          </w:tcPr>
          <w:p w14:paraId="645D07A8" w14:textId="77777777" w:rsidR="002250D4" w:rsidRPr="00181F7E" w:rsidRDefault="002250D4" w:rsidP="008F4CB4">
            <w:pPr>
              <w:jc w:val="center"/>
              <w:rPr>
                <w:rFonts w:ascii="Arial" w:hAnsi="Arial" w:cs="Arial"/>
              </w:rPr>
            </w:pPr>
            <w:r w:rsidRPr="00181F7E">
              <w:rPr>
                <w:rFonts w:ascii="Arial" w:hAnsi="Arial" w:cs="Arial"/>
              </w:rPr>
              <w:t>Page 6</w:t>
            </w:r>
          </w:p>
        </w:tc>
      </w:tr>
      <w:tr w:rsidR="002250D4" w:rsidRPr="00181F7E" w14:paraId="5C50DB8E" w14:textId="77777777" w:rsidTr="008F4CB4">
        <w:tc>
          <w:tcPr>
            <w:tcW w:w="4098" w:type="pct"/>
            <w:shd w:val="clear" w:color="auto" w:fill="auto"/>
          </w:tcPr>
          <w:p w14:paraId="51E6E05F" w14:textId="77777777" w:rsidR="002250D4" w:rsidRPr="00181F7E" w:rsidRDefault="002250D4" w:rsidP="008F4CB4">
            <w:pPr>
              <w:rPr>
                <w:rFonts w:ascii="Arial" w:hAnsi="Arial" w:cs="Arial"/>
              </w:rPr>
            </w:pPr>
            <w:r w:rsidRPr="00181F7E">
              <w:rPr>
                <w:rFonts w:ascii="Arial" w:hAnsi="Arial" w:cs="Arial"/>
              </w:rPr>
              <w:t xml:space="preserve">          Waiting List</w:t>
            </w:r>
          </w:p>
        </w:tc>
        <w:tc>
          <w:tcPr>
            <w:tcW w:w="902" w:type="pct"/>
            <w:shd w:val="clear" w:color="auto" w:fill="auto"/>
          </w:tcPr>
          <w:p w14:paraId="213A8018" w14:textId="77777777" w:rsidR="002250D4" w:rsidRPr="00181F7E" w:rsidRDefault="002250D4" w:rsidP="008F4CB4">
            <w:pPr>
              <w:jc w:val="center"/>
              <w:rPr>
                <w:rFonts w:ascii="Arial" w:hAnsi="Arial" w:cs="Arial"/>
              </w:rPr>
            </w:pPr>
            <w:r w:rsidRPr="00181F7E">
              <w:rPr>
                <w:rFonts w:ascii="Arial" w:hAnsi="Arial" w:cs="Arial"/>
              </w:rPr>
              <w:t>Page 6</w:t>
            </w:r>
          </w:p>
        </w:tc>
      </w:tr>
      <w:tr w:rsidR="002250D4" w:rsidRPr="00181F7E" w14:paraId="0C9A8226" w14:textId="77777777" w:rsidTr="008F4CB4">
        <w:tc>
          <w:tcPr>
            <w:tcW w:w="4098" w:type="pct"/>
            <w:shd w:val="clear" w:color="auto" w:fill="auto"/>
          </w:tcPr>
          <w:p w14:paraId="2503B153" w14:textId="77777777" w:rsidR="002250D4" w:rsidRPr="00181F7E" w:rsidRDefault="002250D4" w:rsidP="008F4CB4">
            <w:pPr>
              <w:rPr>
                <w:rFonts w:ascii="Arial" w:hAnsi="Arial" w:cs="Arial"/>
              </w:rPr>
            </w:pPr>
            <w:r w:rsidRPr="00181F7E">
              <w:rPr>
                <w:rFonts w:ascii="Arial" w:hAnsi="Arial" w:cs="Arial"/>
              </w:rPr>
              <w:t xml:space="preserve">          Paperwork</w:t>
            </w:r>
          </w:p>
        </w:tc>
        <w:tc>
          <w:tcPr>
            <w:tcW w:w="902" w:type="pct"/>
            <w:shd w:val="clear" w:color="auto" w:fill="auto"/>
          </w:tcPr>
          <w:p w14:paraId="19B695B8" w14:textId="77777777" w:rsidR="002250D4" w:rsidRPr="00181F7E" w:rsidRDefault="002250D4" w:rsidP="008F4CB4">
            <w:pPr>
              <w:jc w:val="center"/>
              <w:rPr>
                <w:rFonts w:ascii="Arial" w:hAnsi="Arial" w:cs="Arial"/>
              </w:rPr>
            </w:pPr>
            <w:r w:rsidRPr="00181F7E">
              <w:rPr>
                <w:rFonts w:ascii="Arial" w:hAnsi="Arial" w:cs="Arial"/>
              </w:rPr>
              <w:t>Page 6</w:t>
            </w:r>
          </w:p>
        </w:tc>
      </w:tr>
      <w:tr w:rsidR="002250D4" w:rsidRPr="00181F7E" w14:paraId="533778CB" w14:textId="77777777" w:rsidTr="008F4CB4">
        <w:tc>
          <w:tcPr>
            <w:tcW w:w="4098" w:type="pct"/>
            <w:shd w:val="clear" w:color="auto" w:fill="auto"/>
          </w:tcPr>
          <w:p w14:paraId="1E7F982A" w14:textId="77777777" w:rsidR="002250D4" w:rsidRPr="00181F7E" w:rsidRDefault="002250D4" w:rsidP="008F4CB4">
            <w:pPr>
              <w:rPr>
                <w:rFonts w:ascii="Arial" w:hAnsi="Arial" w:cs="Arial"/>
              </w:rPr>
            </w:pPr>
            <w:r w:rsidRPr="00181F7E">
              <w:rPr>
                <w:rFonts w:ascii="Arial" w:hAnsi="Arial" w:cs="Arial"/>
              </w:rPr>
              <w:t xml:space="preserve">          Vacations</w:t>
            </w:r>
          </w:p>
        </w:tc>
        <w:tc>
          <w:tcPr>
            <w:tcW w:w="902" w:type="pct"/>
            <w:shd w:val="clear" w:color="auto" w:fill="auto"/>
          </w:tcPr>
          <w:p w14:paraId="1FFD4B1E" w14:textId="77777777" w:rsidR="002250D4" w:rsidRPr="00181F7E" w:rsidRDefault="002250D4" w:rsidP="008F4CB4">
            <w:pPr>
              <w:jc w:val="center"/>
              <w:rPr>
                <w:rFonts w:ascii="Arial" w:hAnsi="Arial" w:cs="Arial"/>
              </w:rPr>
            </w:pPr>
            <w:r w:rsidRPr="00181F7E">
              <w:rPr>
                <w:rFonts w:ascii="Arial" w:hAnsi="Arial" w:cs="Arial"/>
              </w:rPr>
              <w:t>Page 6</w:t>
            </w:r>
          </w:p>
        </w:tc>
      </w:tr>
      <w:tr w:rsidR="002250D4" w:rsidRPr="00181F7E" w14:paraId="7F78768C" w14:textId="77777777" w:rsidTr="008F4CB4">
        <w:tc>
          <w:tcPr>
            <w:tcW w:w="4098" w:type="pct"/>
            <w:shd w:val="clear" w:color="auto" w:fill="auto"/>
          </w:tcPr>
          <w:p w14:paraId="1221D4BF" w14:textId="77777777" w:rsidR="002250D4" w:rsidRPr="00181F7E" w:rsidRDefault="002250D4" w:rsidP="008F4CB4">
            <w:pPr>
              <w:rPr>
                <w:rFonts w:ascii="Arial" w:hAnsi="Arial" w:cs="Arial"/>
              </w:rPr>
            </w:pPr>
            <w:r w:rsidRPr="00181F7E">
              <w:rPr>
                <w:rFonts w:ascii="Arial" w:hAnsi="Arial" w:cs="Arial"/>
              </w:rPr>
              <w:t xml:space="preserve">          Extended Absences</w:t>
            </w:r>
          </w:p>
        </w:tc>
        <w:tc>
          <w:tcPr>
            <w:tcW w:w="902" w:type="pct"/>
            <w:shd w:val="clear" w:color="auto" w:fill="auto"/>
          </w:tcPr>
          <w:p w14:paraId="36EB646D" w14:textId="77777777" w:rsidR="002250D4" w:rsidRPr="00181F7E" w:rsidRDefault="002250D4" w:rsidP="008F4CB4">
            <w:pPr>
              <w:jc w:val="center"/>
              <w:rPr>
                <w:rFonts w:ascii="Arial" w:hAnsi="Arial" w:cs="Arial"/>
              </w:rPr>
            </w:pPr>
            <w:r w:rsidRPr="00181F7E">
              <w:rPr>
                <w:rFonts w:ascii="Arial" w:hAnsi="Arial" w:cs="Arial"/>
              </w:rPr>
              <w:t>Page 6</w:t>
            </w:r>
          </w:p>
        </w:tc>
      </w:tr>
      <w:tr w:rsidR="002250D4" w:rsidRPr="00181F7E" w14:paraId="584729A7" w14:textId="77777777" w:rsidTr="008F4CB4">
        <w:tc>
          <w:tcPr>
            <w:tcW w:w="4098" w:type="pct"/>
            <w:shd w:val="clear" w:color="auto" w:fill="auto"/>
          </w:tcPr>
          <w:p w14:paraId="4B68C79A" w14:textId="77777777" w:rsidR="002250D4" w:rsidRPr="00181F7E" w:rsidRDefault="002250D4" w:rsidP="008F4CB4">
            <w:pPr>
              <w:rPr>
                <w:rFonts w:ascii="Arial" w:hAnsi="Arial" w:cs="Arial"/>
              </w:rPr>
            </w:pPr>
            <w:r w:rsidRPr="00181F7E">
              <w:rPr>
                <w:rFonts w:ascii="Arial" w:hAnsi="Arial" w:cs="Arial"/>
              </w:rPr>
              <w:t>TUITION AND FEES</w:t>
            </w:r>
          </w:p>
        </w:tc>
        <w:tc>
          <w:tcPr>
            <w:tcW w:w="902" w:type="pct"/>
            <w:shd w:val="clear" w:color="auto" w:fill="auto"/>
          </w:tcPr>
          <w:p w14:paraId="0DBE4AC5" w14:textId="77777777" w:rsidR="002250D4" w:rsidRPr="00181F7E" w:rsidRDefault="002250D4" w:rsidP="008F4CB4">
            <w:pPr>
              <w:jc w:val="center"/>
              <w:rPr>
                <w:rFonts w:ascii="Arial" w:hAnsi="Arial" w:cs="Arial"/>
              </w:rPr>
            </w:pPr>
            <w:r w:rsidRPr="00181F7E">
              <w:rPr>
                <w:rFonts w:ascii="Arial" w:hAnsi="Arial" w:cs="Arial"/>
              </w:rPr>
              <w:t>Page 7</w:t>
            </w:r>
          </w:p>
        </w:tc>
      </w:tr>
      <w:tr w:rsidR="002250D4" w:rsidRPr="00181F7E" w14:paraId="6DE3725A" w14:textId="77777777" w:rsidTr="008F4CB4">
        <w:tc>
          <w:tcPr>
            <w:tcW w:w="4098" w:type="pct"/>
            <w:shd w:val="clear" w:color="auto" w:fill="auto"/>
          </w:tcPr>
          <w:p w14:paraId="3D15CD73" w14:textId="77777777" w:rsidR="002250D4" w:rsidRPr="00181F7E" w:rsidRDefault="002250D4" w:rsidP="008F4CB4">
            <w:pPr>
              <w:rPr>
                <w:rFonts w:ascii="Arial" w:hAnsi="Arial" w:cs="Arial"/>
              </w:rPr>
            </w:pPr>
            <w:r w:rsidRPr="00181F7E">
              <w:rPr>
                <w:rFonts w:ascii="Arial" w:hAnsi="Arial" w:cs="Arial"/>
              </w:rPr>
              <w:t xml:space="preserve">          Enrollment Fees</w:t>
            </w:r>
          </w:p>
        </w:tc>
        <w:tc>
          <w:tcPr>
            <w:tcW w:w="902" w:type="pct"/>
            <w:shd w:val="clear" w:color="auto" w:fill="auto"/>
          </w:tcPr>
          <w:p w14:paraId="08779032" w14:textId="77777777" w:rsidR="002250D4" w:rsidRPr="00181F7E" w:rsidRDefault="008B1550" w:rsidP="008F4CB4">
            <w:pPr>
              <w:jc w:val="center"/>
              <w:rPr>
                <w:rFonts w:ascii="Arial" w:hAnsi="Arial" w:cs="Arial"/>
              </w:rPr>
            </w:pPr>
            <w:r>
              <w:rPr>
                <w:rFonts w:ascii="Arial" w:hAnsi="Arial" w:cs="Arial"/>
              </w:rPr>
              <w:t xml:space="preserve">Page 7 </w:t>
            </w:r>
          </w:p>
        </w:tc>
      </w:tr>
      <w:tr w:rsidR="002250D4" w:rsidRPr="00181F7E" w14:paraId="2248BA2F" w14:textId="77777777" w:rsidTr="008F4CB4">
        <w:tc>
          <w:tcPr>
            <w:tcW w:w="4098" w:type="pct"/>
            <w:shd w:val="clear" w:color="auto" w:fill="auto"/>
          </w:tcPr>
          <w:p w14:paraId="49A6DCA2" w14:textId="77777777" w:rsidR="002250D4" w:rsidRPr="00181F7E" w:rsidRDefault="002250D4" w:rsidP="008F4CB4">
            <w:pPr>
              <w:rPr>
                <w:rFonts w:ascii="Arial" w:hAnsi="Arial" w:cs="Arial"/>
              </w:rPr>
            </w:pPr>
            <w:r w:rsidRPr="00181F7E">
              <w:rPr>
                <w:rFonts w:ascii="Arial" w:hAnsi="Arial" w:cs="Arial"/>
              </w:rPr>
              <w:t xml:space="preserve">          Scholarships and Sibling Discount</w:t>
            </w:r>
          </w:p>
        </w:tc>
        <w:tc>
          <w:tcPr>
            <w:tcW w:w="902" w:type="pct"/>
            <w:shd w:val="clear" w:color="auto" w:fill="auto"/>
          </w:tcPr>
          <w:p w14:paraId="216B0919" w14:textId="77777777" w:rsidR="002250D4" w:rsidRPr="00181F7E" w:rsidRDefault="002250D4" w:rsidP="008F4CB4">
            <w:pPr>
              <w:jc w:val="center"/>
              <w:rPr>
                <w:rFonts w:ascii="Arial" w:hAnsi="Arial" w:cs="Arial"/>
              </w:rPr>
            </w:pPr>
            <w:r w:rsidRPr="00181F7E">
              <w:rPr>
                <w:rFonts w:ascii="Arial" w:hAnsi="Arial" w:cs="Arial"/>
              </w:rPr>
              <w:t>Page 7</w:t>
            </w:r>
          </w:p>
        </w:tc>
      </w:tr>
      <w:tr w:rsidR="002250D4" w:rsidRPr="00181F7E" w14:paraId="434C807D" w14:textId="77777777" w:rsidTr="008F4CB4">
        <w:tc>
          <w:tcPr>
            <w:tcW w:w="4098" w:type="pct"/>
            <w:shd w:val="clear" w:color="auto" w:fill="auto"/>
          </w:tcPr>
          <w:p w14:paraId="5B1B5618" w14:textId="77777777" w:rsidR="002250D4" w:rsidRPr="00181F7E" w:rsidRDefault="002250D4" w:rsidP="008F4CB4">
            <w:pPr>
              <w:rPr>
                <w:rFonts w:ascii="Arial" w:hAnsi="Arial" w:cs="Arial"/>
              </w:rPr>
            </w:pPr>
            <w:r w:rsidRPr="00181F7E">
              <w:rPr>
                <w:rFonts w:ascii="Arial" w:hAnsi="Arial" w:cs="Arial"/>
              </w:rPr>
              <w:t xml:space="preserve">          Financial Responsibilities</w:t>
            </w:r>
          </w:p>
        </w:tc>
        <w:tc>
          <w:tcPr>
            <w:tcW w:w="902" w:type="pct"/>
            <w:shd w:val="clear" w:color="auto" w:fill="auto"/>
          </w:tcPr>
          <w:p w14:paraId="42C2B953" w14:textId="77777777" w:rsidR="002250D4" w:rsidRPr="00181F7E" w:rsidRDefault="002250D4" w:rsidP="008F4CB4">
            <w:pPr>
              <w:jc w:val="center"/>
              <w:rPr>
                <w:rFonts w:ascii="Arial" w:hAnsi="Arial" w:cs="Arial"/>
              </w:rPr>
            </w:pPr>
            <w:r w:rsidRPr="00181F7E">
              <w:rPr>
                <w:rFonts w:ascii="Arial" w:hAnsi="Arial" w:cs="Arial"/>
              </w:rPr>
              <w:t>Page 7</w:t>
            </w:r>
          </w:p>
        </w:tc>
      </w:tr>
      <w:tr w:rsidR="002250D4" w:rsidRPr="00181F7E" w14:paraId="3F326A9E" w14:textId="77777777" w:rsidTr="008F4CB4">
        <w:tc>
          <w:tcPr>
            <w:tcW w:w="4098" w:type="pct"/>
            <w:shd w:val="clear" w:color="auto" w:fill="auto"/>
          </w:tcPr>
          <w:p w14:paraId="68EA255B" w14:textId="77777777" w:rsidR="002250D4" w:rsidRPr="00181F7E" w:rsidRDefault="002250D4" w:rsidP="008F4CB4">
            <w:pPr>
              <w:rPr>
                <w:rFonts w:ascii="Arial" w:hAnsi="Arial" w:cs="Arial"/>
              </w:rPr>
            </w:pPr>
            <w:r w:rsidRPr="00181F7E">
              <w:rPr>
                <w:rFonts w:ascii="Arial" w:hAnsi="Arial" w:cs="Arial"/>
              </w:rPr>
              <w:t xml:space="preserve">          Tuition Payments</w:t>
            </w:r>
          </w:p>
        </w:tc>
        <w:tc>
          <w:tcPr>
            <w:tcW w:w="902" w:type="pct"/>
            <w:shd w:val="clear" w:color="auto" w:fill="auto"/>
          </w:tcPr>
          <w:p w14:paraId="79A80E1D" w14:textId="77777777" w:rsidR="002250D4" w:rsidRPr="00181F7E" w:rsidRDefault="002250D4" w:rsidP="008F4CB4">
            <w:pPr>
              <w:jc w:val="center"/>
              <w:rPr>
                <w:rFonts w:ascii="Arial" w:hAnsi="Arial" w:cs="Arial"/>
              </w:rPr>
            </w:pPr>
            <w:r w:rsidRPr="00181F7E">
              <w:rPr>
                <w:rFonts w:ascii="Arial" w:hAnsi="Arial" w:cs="Arial"/>
              </w:rPr>
              <w:t>Page 7</w:t>
            </w:r>
          </w:p>
        </w:tc>
      </w:tr>
      <w:tr w:rsidR="002250D4" w:rsidRPr="00181F7E" w14:paraId="650ED223" w14:textId="77777777" w:rsidTr="008F4CB4">
        <w:tc>
          <w:tcPr>
            <w:tcW w:w="4098" w:type="pct"/>
            <w:shd w:val="clear" w:color="auto" w:fill="auto"/>
          </w:tcPr>
          <w:p w14:paraId="0C310173" w14:textId="77777777" w:rsidR="002250D4" w:rsidRPr="00181F7E" w:rsidRDefault="002250D4" w:rsidP="008F4CB4">
            <w:pPr>
              <w:rPr>
                <w:rFonts w:ascii="Arial" w:hAnsi="Arial" w:cs="Arial"/>
              </w:rPr>
            </w:pPr>
            <w:r w:rsidRPr="00181F7E">
              <w:rPr>
                <w:rFonts w:ascii="Arial" w:hAnsi="Arial" w:cs="Arial"/>
              </w:rPr>
              <w:t xml:space="preserve">          Unpaid Tuition</w:t>
            </w:r>
          </w:p>
        </w:tc>
        <w:tc>
          <w:tcPr>
            <w:tcW w:w="902" w:type="pct"/>
            <w:shd w:val="clear" w:color="auto" w:fill="auto"/>
          </w:tcPr>
          <w:p w14:paraId="4F114848" w14:textId="77777777" w:rsidR="002250D4" w:rsidRPr="00181F7E" w:rsidRDefault="002250D4" w:rsidP="008F4CB4">
            <w:pPr>
              <w:jc w:val="center"/>
              <w:rPr>
                <w:rFonts w:ascii="Arial" w:hAnsi="Arial" w:cs="Arial"/>
              </w:rPr>
            </w:pPr>
            <w:r w:rsidRPr="00181F7E">
              <w:rPr>
                <w:rFonts w:ascii="Arial" w:hAnsi="Arial" w:cs="Arial"/>
              </w:rPr>
              <w:t>Page 7</w:t>
            </w:r>
          </w:p>
        </w:tc>
      </w:tr>
      <w:tr w:rsidR="002250D4" w:rsidRPr="00181F7E" w14:paraId="04752036" w14:textId="77777777" w:rsidTr="008F4CB4">
        <w:tc>
          <w:tcPr>
            <w:tcW w:w="4098" w:type="pct"/>
            <w:shd w:val="clear" w:color="auto" w:fill="auto"/>
          </w:tcPr>
          <w:p w14:paraId="04A07CB5" w14:textId="77777777" w:rsidR="002250D4" w:rsidRPr="00181F7E" w:rsidRDefault="002250D4" w:rsidP="008F4CB4">
            <w:pPr>
              <w:rPr>
                <w:rFonts w:ascii="Arial" w:hAnsi="Arial" w:cs="Arial"/>
              </w:rPr>
            </w:pPr>
            <w:r w:rsidRPr="00181F7E">
              <w:rPr>
                <w:rFonts w:ascii="Arial" w:hAnsi="Arial" w:cs="Arial"/>
              </w:rPr>
              <w:t xml:space="preserve">          Returned Checks</w:t>
            </w:r>
          </w:p>
        </w:tc>
        <w:tc>
          <w:tcPr>
            <w:tcW w:w="902" w:type="pct"/>
            <w:shd w:val="clear" w:color="auto" w:fill="auto"/>
          </w:tcPr>
          <w:p w14:paraId="1BDCE620" w14:textId="77777777" w:rsidR="002250D4" w:rsidRPr="00181F7E" w:rsidRDefault="002250D4" w:rsidP="008F4CB4">
            <w:pPr>
              <w:jc w:val="center"/>
              <w:rPr>
                <w:rFonts w:ascii="Arial" w:hAnsi="Arial" w:cs="Arial"/>
              </w:rPr>
            </w:pPr>
            <w:r w:rsidRPr="00181F7E">
              <w:rPr>
                <w:rFonts w:ascii="Arial" w:hAnsi="Arial" w:cs="Arial"/>
              </w:rPr>
              <w:t>Page 7</w:t>
            </w:r>
          </w:p>
        </w:tc>
      </w:tr>
      <w:tr w:rsidR="002250D4" w:rsidRPr="00181F7E" w14:paraId="2C24B0D1" w14:textId="77777777" w:rsidTr="008F4CB4">
        <w:tc>
          <w:tcPr>
            <w:tcW w:w="4098" w:type="pct"/>
            <w:shd w:val="clear" w:color="auto" w:fill="auto"/>
          </w:tcPr>
          <w:p w14:paraId="1C616F24" w14:textId="77777777" w:rsidR="002250D4" w:rsidRPr="00181F7E" w:rsidRDefault="002250D4" w:rsidP="008F4CB4">
            <w:pPr>
              <w:rPr>
                <w:rFonts w:ascii="Arial" w:hAnsi="Arial" w:cs="Arial"/>
              </w:rPr>
            </w:pPr>
            <w:r w:rsidRPr="00181F7E">
              <w:rPr>
                <w:rFonts w:ascii="Arial" w:hAnsi="Arial" w:cs="Arial"/>
              </w:rPr>
              <w:t xml:space="preserve">          Late Pick Up Charge</w:t>
            </w:r>
          </w:p>
        </w:tc>
        <w:tc>
          <w:tcPr>
            <w:tcW w:w="902" w:type="pct"/>
            <w:shd w:val="clear" w:color="auto" w:fill="auto"/>
          </w:tcPr>
          <w:p w14:paraId="60F18268" w14:textId="77777777" w:rsidR="002250D4" w:rsidRPr="00181F7E" w:rsidRDefault="00974EFA" w:rsidP="008F4CB4">
            <w:pPr>
              <w:jc w:val="center"/>
              <w:rPr>
                <w:rFonts w:ascii="Arial" w:hAnsi="Arial" w:cs="Arial"/>
              </w:rPr>
            </w:pPr>
            <w:r>
              <w:rPr>
                <w:rFonts w:ascii="Arial" w:hAnsi="Arial" w:cs="Arial"/>
              </w:rPr>
              <w:t>Page 7</w:t>
            </w:r>
          </w:p>
        </w:tc>
      </w:tr>
      <w:tr w:rsidR="002250D4" w:rsidRPr="00181F7E" w14:paraId="5613D72C" w14:textId="77777777" w:rsidTr="008F4CB4">
        <w:tc>
          <w:tcPr>
            <w:tcW w:w="4098" w:type="pct"/>
            <w:shd w:val="clear" w:color="auto" w:fill="auto"/>
          </w:tcPr>
          <w:p w14:paraId="169FFE05" w14:textId="77777777" w:rsidR="002250D4" w:rsidRPr="00181F7E" w:rsidRDefault="002250D4" w:rsidP="008F4CB4">
            <w:pPr>
              <w:rPr>
                <w:rFonts w:ascii="Arial" w:hAnsi="Arial" w:cs="Arial"/>
              </w:rPr>
            </w:pPr>
            <w:r w:rsidRPr="00181F7E">
              <w:rPr>
                <w:rFonts w:ascii="Arial" w:hAnsi="Arial" w:cs="Arial"/>
              </w:rPr>
              <w:t xml:space="preserve">          Tax Information</w:t>
            </w:r>
          </w:p>
        </w:tc>
        <w:tc>
          <w:tcPr>
            <w:tcW w:w="902" w:type="pct"/>
            <w:shd w:val="clear" w:color="auto" w:fill="auto"/>
          </w:tcPr>
          <w:p w14:paraId="12E0D338" w14:textId="77777777" w:rsidR="002250D4" w:rsidRPr="00181F7E" w:rsidRDefault="00974EFA" w:rsidP="008F4CB4">
            <w:pPr>
              <w:jc w:val="center"/>
              <w:rPr>
                <w:rFonts w:ascii="Arial" w:hAnsi="Arial" w:cs="Arial"/>
              </w:rPr>
            </w:pPr>
            <w:r>
              <w:rPr>
                <w:rFonts w:ascii="Arial" w:hAnsi="Arial" w:cs="Arial"/>
              </w:rPr>
              <w:t>Page 7</w:t>
            </w:r>
          </w:p>
        </w:tc>
      </w:tr>
      <w:tr w:rsidR="002250D4" w:rsidRPr="00181F7E" w14:paraId="409BD79A" w14:textId="77777777" w:rsidTr="008F4CB4">
        <w:tc>
          <w:tcPr>
            <w:tcW w:w="4098" w:type="pct"/>
            <w:shd w:val="clear" w:color="auto" w:fill="auto"/>
          </w:tcPr>
          <w:p w14:paraId="523285EE" w14:textId="77777777" w:rsidR="002250D4" w:rsidRPr="00181F7E" w:rsidRDefault="002250D4" w:rsidP="008F4CB4">
            <w:pPr>
              <w:rPr>
                <w:rFonts w:ascii="Arial" w:hAnsi="Arial" w:cs="Arial"/>
              </w:rPr>
            </w:pPr>
            <w:r w:rsidRPr="00181F7E">
              <w:rPr>
                <w:rFonts w:ascii="Arial" w:hAnsi="Arial" w:cs="Arial"/>
              </w:rPr>
              <w:t>POLICIES AND GUIDELINES</w:t>
            </w:r>
          </w:p>
        </w:tc>
        <w:tc>
          <w:tcPr>
            <w:tcW w:w="902" w:type="pct"/>
            <w:shd w:val="clear" w:color="auto" w:fill="auto"/>
          </w:tcPr>
          <w:p w14:paraId="7748D838" w14:textId="77777777" w:rsidR="002250D4" w:rsidRPr="00181F7E" w:rsidRDefault="002250D4" w:rsidP="008F4CB4">
            <w:pPr>
              <w:jc w:val="center"/>
              <w:rPr>
                <w:rFonts w:ascii="Arial" w:hAnsi="Arial" w:cs="Arial"/>
              </w:rPr>
            </w:pPr>
            <w:r w:rsidRPr="00181F7E">
              <w:rPr>
                <w:rFonts w:ascii="Arial" w:hAnsi="Arial" w:cs="Arial"/>
              </w:rPr>
              <w:t>Pages 8 - 10</w:t>
            </w:r>
          </w:p>
        </w:tc>
      </w:tr>
      <w:tr w:rsidR="002250D4" w:rsidRPr="00181F7E" w14:paraId="4983A6D8" w14:textId="77777777" w:rsidTr="008F4CB4">
        <w:tc>
          <w:tcPr>
            <w:tcW w:w="4098" w:type="pct"/>
            <w:shd w:val="clear" w:color="auto" w:fill="auto"/>
          </w:tcPr>
          <w:p w14:paraId="35AB0125" w14:textId="77777777" w:rsidR="002250D4" w:rsidRPr="00181F7E" w:rsidRDefault="002250D4" w:rsidP="008F4CB4">
            <w:pPr>
              <w:rPr>
                <w:rFonts w:ascii="Arial" w:hAnsi="Arial" w:cs="Arial"/>
              </w:rPr>
            </w:pPr>
            <w:r w:rsidRPr="00181F7E">
              <w:rPr>
                <w:rFonts w:ascii="Arial" w:hAnsi="Arial" w:cs="Arial"/>
              </w:rPr>
              <w:t xml:space="preserve">          Inclement Weather Policy</w:t>
            </w:r>
          </w:p>
        </w:tc>
        <w:tc>
          <w:tcPr>
            <w:tcW w:w="902" w:type="pct"/>
            <w:shd w:val="clear" w:color="auto" w:fill="auto"/>
          </w:tcPr>
          <w:p w14:paraId="7C57A5E1" w14:textId="77777777" w:rsidR="002250D4" w:rsidRPr="00181F7E" w:rsidRDefault="002250D4" w:rsidP="008F4CB4">
            <w:pPr>
              <w:jc w:val="center"/>
              <w:rPr>
                <w:rFonts w:ascii="Arial" w:hAnsi="Arial" w:cs="Arial"/>
              </w:rPr>
            </w:pPr>
            <w:r w:rsidRPr="00181F7E">
              <w:rPr>
                <w:rFonts w:ascii="Arial" w:hAnsi="Arial" w:cs="Arial"/>
              </w:rPr>
              <w:t>Page 8</w:t>
            </w:r>
          </w:p>
        </w:tc>
      </w:tr>
      <w:tr w:rsidR="002250D4" w:rsidRPr="00181F7E" w14:paraId="3E4C7485" w14:textId="77777777" w:rsidTr="008F4CB4">
        <w:tc>
          <w:tcPr>
            <w:tcW w:w="4098" w:type="pct"/>
            <w:shd w:val="clear" w:color="auto" w:fill="auto"/>
          </w:tcPr>
          <w:p w14:paraId="5AA47AEB" w14:textId="77777777" w:rsidR="002250D4" w:rsidRPr="00181F7E" w:rsidRDefault="002250D4" w:rsidP="008F4CB4">
            <w:pPr>
              <w:rPr>
                <w:rFonts w:ascii="Arial" w:hAnsi="Arial" w:cs="Arial"/>
              </w:rPr>
            </w:pPr>
            <w:r w:rsidRPr="00181F7E">
              <w:rPr>
                <w:rFonts w:ascii="Arial" w:hAnsi="Arial" w:cs="Arial"/>
              </w:rPr>
              <w:t xml:space="preserve">          Meals &amp; Snacks</w:t>
            </w:r>
          </w:p>
        </w:tc>
        <w:tc>
          <w:tcPr>
            <w:tcW w:w="902" w:type="pct"/>
            <w:shd w:val="clear" w:color="auto" w:fill="auto"/>
          </w:tcPr>
          <w:p w14:paraId="730C6A07" w14:textId="77777777" w:rsidR="002250D4" w:rsidRPr="00181F7E" w:rsidRDefault="002250D4" w:rsidP="008F4CB4">
            <w:pPr>
              <w:jc w:val="center"/>
              <w:rPr>
                <w:rFonts w:ascii="Arial" w:hAnsi="Arial" w:cs="Arial"/>
              </w:rPr>
            </w:pPr>
            <w:r w:rsidRPr="00181F7E">
              <w:rPr>
                <w:rFonts w:ascii="Arial" w:hAnsi="Arial" w:cs="Arial"/>
              </w:rPr>
              <w:t>Page 8</w:t>
            </w:r>
          </w:p>
        </w:tc>
      </w:tr>
      <w:tr w:rsidR="002250D4" w:rsidRPr="00181F7E" w14:paraId="648F0040" w14:textId="77777777" w:rsidTr="008F4CB4">
        <w:tc>
          <w:tcPr>
            <w:tcW w:w="4098" w:type="pct"/>
            <w:shd w:val="clear" w:color="auto" w:fill="auto"/>
          </w:tcPr>
          <w:p w14:paraId="161EF467" w14:textId="77777777" w:rsidR="002250D4" w:rsidRPr="00181F7E" w:rsidRDefault="002250D4" w:rsidP="008F4CB4">
            <w:pPr>
              <w:rPr>
                <w:rFonts w:ascii="Arial" w:hAnsi="Arial" w:cs="Arial"/>
              </w:rPr>
            </w:pPr>
            <w:r w:rsidRPr="00181F7E">
              <w:rPr>
                <w:rFonts w:ascii="Arial" w:hAnsi="Arial" w:cs="Arial"/>
              </w:rPr>
              <w:t xml:space="preserve">          Birthdays</w:t>
            </w:r>
          </w:p>
        </w:tc>
        <w:tc>
          <w:tcPr>
            <w:tcW w:w="902" w:type="pct"/>
            <w:shd w:val="clear" w:color="auto" w:fill="auto"/>
          </w:tcPr>
          <w:p w14:paraId="3C92BDFA" w14:textId="77777777" w:rsidR="002250D4" w:rsidRPr="00181F7E" w:rsidRDefault="002250D4" w:rsidP="008F4CB4">
            <w:pPr>
              <w:jc w:val="center"/>
              <w:rPr>
                <w:rFonts w:ascii="Arial" w:hAnsi="Arial" w:cs="Arial"/>
              </w:rPr>
            </w:pPr>
            <w:r w:rsidRPr="00181F7E">
              <w:rPr>
                <w:rFonts w:ascii="Arial" w:hAnsi="Arial" w:cs="Arial"/>
              </w:rPr>
              <w:t>Page 8</w:t>
            </w:r>
          </w:p>
        </w:tc>
      </w:tr>
      <w:tr w:rsidR="002250D4" w:rsidRPr="00181F7E" w14:paraId="548AB5BE" w14:textId="77777777" w:rsidTr="008F4CB4">
        <w:tc>
          <w:tcPr>
            <w:tcW w:w="4098" w:type="pct"/>
            <w:shd w:val="clear" w:color="auto" w:fill="auto"/>
          </w:tcPr>
          <w:p w14:paraId="5D098EAF" w14:textId="77777777" w:rsidR="002250D4" w:rsidRPr="00181F7E" w:rsidRDefault="002250D4" w:rsidP="008F4CB4">
            <w:pPr>
              <w:rPr>
                <w:rFonts w:ascii="Arial" w:hAnsi="Arial" w:cs="Arial"/>
              </w:rPr>
            </w:pPr>
            <w:r w:rsidRPr="00181F7E">
              <w:rPr>
                <w:rFonts w:ascii="Arial" w:hAnsi="Arial" w:cs="Arial"/>
              </w:rPr>
              <w:t xml:space="preserve">          Personal Items</w:t>
            </w:r>
          </w:p>
        </w:tc>
        <w:tc>
          <w:tcPr>
            <w:tcW w:w="902" w:type="pct"/>
            <w:shd w:val="clear" w:color="auto" w:fill="auto"/>
          </w:tcPr>
          <w:p w14:paraId="52B3BDF1" w14:textId="77777777" w:rsidR="002250D4" w:rsidRPr="00181F7E" w:rsidRDefault="002250D4" w:rsidP="008F4CB4">
            <w:pPr>
              <w:jc w:val="center"/>
              <w:rPr>
                <w:rFonts w:ascii="Arial" w:hAnsi="Arial" w:cs="Arial"/>
              </w:rPr>
            </w:pPr>
            <w:r w:rsidRPr="00181F7E">
              <w:rPr>
                <w:rFonts w:ascii="Arial" w:hAnsi="Arial" w:cs="Arial"/>
              </w:rPr>
              <w:t>Page 8</w:t>
            </w:r>
          </w:p>
        </w:tc>
      </w:tr>
      <w:tr w:rsidR="002250D4" w:rsidRPr="00181F7E" w14:paraId="5891C757" w14:textId="77777777" w:rsidTr="008F4CB4">
        <w:tc>
          <w:tcPr>
            <w:tcW w:w="4098" w:type="pct"/>
            <w:shd w:val="clear" w:color="auto" w:fill="auto"/>
          </w:tcPr>
          <w:p w14:paraId="686B2924" w14:textId="77777777" w:rsidR="002250D4" w:rsidRPr="00181F7E" w:rsidRDefault="002250D4" w:rsidP="008F4CB4">
            <w:pPr>
              <w:rPr>
                <w:rFonts w:ascii="Arial" w:hAnsi="Arial" w:cs="Arial"/>
              </w:rPr>
            </w:pPr>
            <w:r w:rsidRPr="00181F7E">
              <w:rPr>
                <w:rFonts w:ascii="Arial" w:hAnsi="Arial" w:cs="Arial"/>
              </w:rPr>
              <w:t xml:space="preserve">          Clothing</w:t>
            </w:r>
          </w:p>
        </w:tc>
        <w:tc>
          <w:tcPr>
            <w:tcW w:w="902" w:type="pct"/>
            <w:shd w:val="clear" w:color="auto" w:fill="auto"/>
          </w:tcPr>
          <w:p w14:paraId="7216323A" w14:textId="77777777" w:rsidR="002250D4" w:rsidRPr="00181F7E" w:rsidRDefault="002250D4" w:rsidP="008F4CB4">
            <w:pPr>
              <w:jc w:val="center"/>
              <w:rPr>
                <w:rFonts w:ascii="Arial" w:hAnsi="Arial" w:cs="Arial"/>
              </w:rPr>
            </w:pPr>
            <w:r w:rsidRPr="00181F7E">
              <w:rPr>
                <w:rFonts w:ascii="Arial" w:hAnsi="Arial" w:cs="Arial"/>
              </w:rPr>
              <w:t>Page 8</w:t>
            </w:r>
          </w:p>
        </w:tc>
      </w:tr>
      <w:tr w:rsidR="002250D4" w:rsidRPr="00181F7E" w14:paraId="080247ED" w14:textId="77777777" w:rsidTr="008F4CB4">
        <w:tc>
          <w:tcPr>
            <w:tcW w:w="4098" w:type="pct"/>
            <w:shd w:val="clear" w:color="auto" w:fill="auto"/>
          </w:tcPr>
          <w:p w14:paraId="6B994093" w14:textId="77777777" w:rsidR="002250D4" w:rsidRPr="00181F7E" w:rsidRDefault="002250D4" w:rsidP="008F4CB4">
            <w:pPr>
              <w:rPr>
                <w:rFonts w:ascii="Arial" w:hAnsi="Arial" w:cs="Arial"/>
              </w:rPr>
            </w:pPr>
            <w:r w:rsidRPr="00181F7E">
              <w:rPr>
                <w:rFonts w:ascii="Arial" w:hAnsi="Arial" w:cs="Arial"/>
              </w:rPr>
              <w:t xml:space="preserve">          Rest Periods</w:t>
            </w:r>
          </w:p>
        </w:tc>
        <w:tc>
          <w:tcPr>
            <w:tcW w:w="902" w:type="pct"/>
            <w:shd w:val="clear" w:color="auto" w:fill="auto"/>
          </w:tcPr>
          <w:p w14:paraId="714F3DC9" w14:textId="77777777" w:rsidR="002250D4" w:rsidRPr="00181F7E" w:rsidRDefault="008B1550" w:rsidP="008F4CB4">
            <w:pPr>
              <w:jc w:val="center"/>
              <w:rPr>
                <w:rFonts w:ascii="Arial" w:hAnsi="Arial" w:cs="Arial"/>
              </w:rPr>
            </w:pPr>
            <w:r>
              <w:rPr>
                <w:rFonts w:ascii="Arial" w:hAnsi="Arial" w:cs="Arial"/>
              </w:rPr>
              <w:t>Page 8</w:t>
            </w:r>
          </w:p>
        </w:tc>
      </w:tr>
      <w:tr w:rsidR="002250D4" w:rsidRPr="00181F7E" w14:paraId="5AB555CB" w14:textId="77777777" w:rsidTr="008F4CB4">
        <w:tc>
          <w:tcPr>
            <w:tcW w:w="4098" w:type="pct"/>
            <w:shd w:val="clear" w:color="auto" w:fill="auto"/>
          </w:tcPr>
          <w:p w14:paraId="5A8E04F8" w14:textId="77777777" w:rsidR="002250D4" w:rsidRPr="00181F7E" w:rsidRDefault="002250D4" w:rsidP="008F4CB4">
            <w:pPr>
              <w:rPr>
                <w:rFonts w:ascii="Arial" w:hAnsi="Arial" w:cs="Arial"/>
              </w:rPr>
            </w:pPr>
            <w:r w:rsidRPr="00181F7E">
              <w:rPr>
                <w:rFonts w:ascii="Arial" w:hAnsi="Arial" w:cs="Arial"/>
              </w:rPr>
              <w:t xml:space="preserve">          Discipline Policy</w:t>
            </w:r>
          </w:p>
        </w:tc>
        <w:tc>
          <w:tcPr>
            <w:tcW w:w="902" w:type="pct"/>
            <w:shd w:val="clear" w:color="auto" w:fill="auto"/>
          </w:tcPr>
          <w:p w14:paraId="15618EF0" w14:textId="77777777" w:rsidR="002250D4" w:rsidRPr="00181F7E" w:rsidRDefault="002250D4" w:rsidP="008F4CB4">
            <w:pPr>
              <w:jc w:val="center"/>
              <w:rPr>
                <w:rFonts w:ascii="Arial" w:hAnsi="Arial" w:cs="Arial"/>
              </w:rPr>
            </w:pPr>
            <w:r w:rsidRPr="00181F7E">
              <w:rPr>
                <w:rFonts w:ascii="Arial" w:hAnsi="Arial" w:cs="Arial"/>
              </w:rPr>
              <w:t>Page 9</w:t>
            </w:r>
          </w:p>
        </w:tc>
      </w:tr>
      <w:tr w:rsidR="002250D4" w:rsidRPr="00181F7E" w14:paraId="1C6AA82E" w14:textId="77777777" w:rsidTr="008F4CB4">
        <w:tc>
          <w:tcPr>
            <w:tcW w:w="4098" w:type="pct"/>
            <w:shd w:val="clear" w:color="auto" w:fill="auto"/>
          </w:tcPr>
          <w:p w14:paraId="79A926F5" w14:textId="77777777" w:rsidR="002250D4" w:rsidRPr="00181F7E" w:rsidRDefault="002250D4" w:rsidP="008F4CB4">
            <w:pPr>
              <w:rPr>
                <w:rFonts w:ascii="Arial" w:hAnsi="Arial" w:cs="Arial"/>
              </w:rPr>
            </w:pPr>
            <w:r w:rsidRPr="00181F7E">
              <w:rPr>
                <w:rFonts w:ascii="Arial" w:hAnsi="Arial" w:cs="Arial"/>
              </w:rPr>
              <w:lastRenderedPageBreak/>
              <w:t xml:space="preserve">          Behavior Issues</w:t>
            </w:r>
          </w:p>
        </w:tc>
        <w:tc>
          <w:tcPr>
            <w:tcW w:w="902" w:type="pct"/>
            <w:shd w:val="clear" w:color="auto" w:fill="auto"/>
          </w:tcPr>
          <w:p w14:paraId="69487984" w14:textId="77777777" w:rsidR="002250D4" w:rsidRPr="00181F7E" w:rsidRDefault="002250D4" w:rsidP="008F4CB4">
            <w:pPr>
              <w:jc w:val="center"/>
              <w:rPr>
                <w:rFonts w:ascii="Arial" w:hAnsi="Arial" w:cs="Arial"/>
              </w:rPr>
            </w:pPr>
            <w:r w:rsidRPr="00181F7E">
              <w:rPr>
                <w:rFonts w:ascii="Arial" w:hAnsi="Arial" w:cs="Arial"/>
              </w:rPr>
              <w:t>Page 9</w:t>
            </w:r>
          </w:p>
        </w:tc>
      </w:tr>
      <w:tr w:rsidR="002250D4" w:rsidRPr="00181F7E" w14:paraId="748A749B" w14:textId="77777777" w:rsidTr="008F4CB4">
        <w:tc>
          <w:tcPr>
            <w:tcW w:w="4098" w:type="pct"/>
            <w:shd w:val="clear" w:color="auto" w:fill="auto"/>
          </w:tcPr>
          <w:p w14:paraId="42C29D6A" w14:textId="77777777" w:rsidR="002250D4" w:rsidRPr="00181F7E" w:rsidRDefault="002250D4" w:rsidP="008F4CB4">
            <w:pPr>
              <w:rPr>
                <w:rFonts w:ascii="Arial" w:hAnsi="Arial" w:cs="Arial"/>
              </w:rPr>
            </w:pPr>
            <w:r w:rsidRPr="00181F7E">
              <w:rPr>
                <w:rFonts w:ascii="Arial" w:hAnsi="Arial" w:cs="Arial"/>
              </w:rPr>
              <w:t xml:space="preserve">          Arrival and Departure</w:t>
            </w:r>
          </w:p>
        </w:tc>
        <w:tc>
          <w:tcPr>
            <w:tcW w:w="902" w:type="pct"/>
            <w:shd w:val="clear" w:color="auto" w:fill="auto"/>
          </w:tcPr>
          <w:p w14:paraId="3F1DC7E5" w14:textId="77777777" w:rsidR="002250D4" w:rsidRPr="00181F7E" w:rsidRDefault="002250D4" w:rsidP="008F4CB4">
            <w:pPr>
              <w:jc w:val="center"/>
              <w:rPr>
                <w:rFonts w:ascii="Arial" w:hAnsi="Arial" w:cs="Arial"/>
              </w:rPr>
            </w:pPr>
            <w:r w:rsidRPr="00181F7E">
              <w:rPr>
                <w:rFonts w:ascii="Arial" w:hAnsi="Arial" w:cs="Arial"/>
              </w:rPr>
              <w:t>Page 9</w:t>
            </w:r>
          </w:p>
        </w:tc>
      </w:tr>
      <w:tr w:rsidR="002250D4" w:rsidRPr="00181F7E" w14:paraId="3308B5DA" w14:textId="77777777" w:rsidTr="008F4CB4">
        <w:tc>
          <w:tcPr>
            <w:tcW w:w="4098" w:type="pct"/>
            <w:shd w:val="clear" w:color="auto" w:fill="auto"/>
          </w:tcPr>
          <w:p w14:paraId="7EA84508" w14:textId="77777777" w:rsidR="002250D4" w:rsidRPr="00181F7E" w:rsidRDefault="002250D4" w:rsidP="008F4CB4">
            <w:pPr>
              <w:rPr>
                <w:rFonts w:ascii="Arial" w:hAnsi="Arial" w:cs="Arial"/>
              </w:rPr>
            </w:pPr>
            <w:r w:rsidRPr="00181F7E">
              <w:rPr>
                <w:rFonts w:ascii="Arial" w:hAnsi="Arial" w:cs="Arial"/>
              </w:rPr>
              <w:t xml:space="preserve">          Schedules</w:t>
            </w:r>
          </w:p>
        </w:tc>
        <w:tc>
          <w:tcPr>
            <w:tcW w:w="902" w:type="pct"/>
            <w:shd w:val="clear" w:color="auto" w:fill="auto"/>
          </w:tcPr>
          <w:p w14:paraId="186D454F" w14:textId="77777777" w:rsidR="002250D4" w:rsidRPr="00181F7E" w:rsidRDefault="002250D4" w:rsidP="008F4CB4">
            <w:pPr>
              <w:jc w:val="center"/>
              <w:rPr>
                <w:rFonts w:ascii="Arial" w:hAnsi="Arial" w:cs="Arial"/>
              </w:rPr>
            </w:pPr>
            <w:r w:rsidRPr="00181F7E">
              <w:rPr>
                <w:rFonts w:ascii="Arial" w:hAnsi="Arial" w:cs="Arial"/>
              </w:rPr>
              <w:t>Page 9</w:t>
            </w:r>
          </w:p>
        </w:tc>
      </w:tr>
      <w:tr w:rsidR="002250D4" w:rsidRPr="00181F7E" w14:paraId="26C9F3BE" w14:textId="77777777" w:rsidTr="008F4CB4">
        <w:tc>
          <w:tcPr>
            <w:tcW w:w="4098" w:type="pct"/>
            <w:shd w:val="clear" w:color="auto" w:fill="auto"/>
          </w:tcPr>
          <w:p w14:paraId="703530FA" w14:textId="77777777" w:rsidR="002250D4" w:rsidRPr="00181F7E" w:rsidRDefault="002250D4" w:rsidP="008F4CB4">
            <w:pPr>
              <w:rPr>
                <w:rFonts w:ascii="Arial" w:hAnsi="Arial" w:cs="Arial"/>
              </w:rPr>
            </w:pPr>
            <w:r w:rsidRPr="00181F7E">
              <w:rPr>
                <w:rFonts w:ascii="Arial" w:hAnsi="Arial" w:cs="Arial"/>
              </w:rPr>
              <w:t xml:space="preserve">          Staff</w:t>
            </w:r>
          </w:p>
        </w:tc>
        <w:tc>
          <w:tcPr>
            <w:tcW w:w="902" w:type="pct"/>
            <w:shd w:val="clear" w:color="auto" w:fill="auto"/>
          </w:tcPr>
          <w:p w14:paraId="43A4DD48" w14:textId="77777777" w:rsidR="002250D4" w:rsidRPr="00181F7E" w:rsidRDefault="002250D4" w:rsidP="008F4CB4">
            <w:pPr>
              <w:jc w:val="center"/>
              <w:rPr>
                <w:rFonts w:ascii="Arial" w:hAnsi="Arial" w:cs="Arial"/>
              </w:rPr>
            </w:pPr>
            <w:r w:rsidRPr="00181F7E">
              <w:rPr>
                <w:rFonts w:ascii="Arial" w:hAnsi="Arial" w:cs="Arial"/>
              </w:rPr>
              <w:t>Pages 9 - 10</w:t>
            </w:r>
          </w:p>
        </w:tc>
      </w:tr>
      <w:tr w:rsidR="002250D4" w:rsidRPr="00181F7E" w14:paraId="4C4746D4" w14:textId="77777777" w:rsidTr="008F4CB4">
        <w:tc>
          <w:tcPr>
            <w:tcW w:w="4098" w:type="pct"/>
            <w:shd w:val="clear" w:color="auto" w:fill="auto"/>
          </w:tcPr>
          <w:p w14:paraId="2C9878AC" w14:textId="77777777" w:rsidR="002250D4" w:rsidRPr="00181F7E" w:rsidRDefault="002250D4" w:rsidP="008F4CB4">
            <w:pPr>
              <w:rPr>
                <w:rFonts w:ascii="Arial" w:hAnsi="Arial" w:cs="Arial"/>
              </w:rPr>
            </w:pPr>
            <w:r w:rsidRPr="00181F7E">
              <w:rPr>
                <w:rFonts w:ascii="Arial" w:hAnsi="Arial" w:cs="Arial"/>
              </w:rPr>
              <w:t xml:space="preserve">          Supervision</w:t>
            </w:r>
          </w:p>
        </w:tc>
        <w:tc>
          <w:tcPr>
            <w:tcW w:w="902" w:type="pct"/>
            <w:shd w:val="clear" w:color="auto" w:fill="auto"/>
          </w:tcPr>
          <w:p w14:paraId="705A1E3F" w14:textId="77777777" w:rsidR="002250D4" w:rsidRPr="00181F7E" w:rsidRDefault="002250D4" w:rsidP="008F4CB4">
            <w:pPr>
              <w:jc w:val="center"/>
              <w:rPr>
                <w:rFonts w:ascii="Arial" w:hAnsi="Arial" w:cs="Arial"/>
              </w:rPr>
            </w:pPr>
            <w:r w:rsidRPr="00181F7E">
              <w:rPr>
                <w:rFonts w:ascii="Arial" w:hAnsi="Arial" w:cs="Arial"/>
              </w:rPr>
              <w:t>Page 10</w:t>
            </w:r>
          </w:p>
        </w:tc>
      </w:tr>
      <w:tr w:rsidR="002250D4" w:rsidRPr="00181F7E" w14:paraId="7C6DBED4" w14:textId="77777777" w:rsidTr="008F4CB4">
        <w:tc>
          <w:tcPr>
            <w:tcW w:w="4098" w:type="pct"/>
            <w:shd w:val="clear" w:color="auto" w:fill="auto"/>
          </w:tcPr>
          <w:p w14:paraId="65751B3D" w14:textId="77777777" w:rsidR="002250D4" w:rsidRPr="00181F7E" w:rsidRDefault="002250D4" w:rsidP="008F4CB4">
            <w:pPr>
              <w:rPr>
                <w:rFonts w:ascii="Arial" w:hAnsi="Arial" w:cs="Arial"/>
              </w:rPr>
            </w:pPr>
            <w:r w:rsidRPr="00181F7E">
              <w:rPr>
                <w:rFonts w:ascii="Arial" w:hAnsi="Arial" w:cs="Arial"/>
              </w:rPr>
              <w:t xml:space="preserve">          Child Service Report</w:t>
            </w:r>
          </w:p>
        </w:tc>
        <w:tc>
          <w:tcPr>
            <w:tcW w:w="902" w:type="pct"/>
            <w:shd w:val="clear" w:color="auto" w:fill="auto"/>
          </w:tcPr>
          <w:p w14:paraId="58A2E666" w14:textId="77777777" w:rsidR="002250D4" w:rsidRPr="00181F7E" w:rsidRDefault="002250D4" w:rsidP="008F4CB4">
            <w:pPr>
              <w:jc w:val="center"/>
              <w:rPr>
                <w:rFonts w:ascii="Arial" w:hAnsi="Arial" w:cs="Arial"/>
              </w:rPr>
            </w:pPr>
            <w:r w:rsidRPr="00181F7E">
              <w:rPr>
                <w:rFonts w:ascii="Arial" w:hAnsi="Arial" w:cs="Arial"/>
              </w:rPr>
              <w:t>Page 10</w:t>
            </w:r>
          </w:p>
        </w:tc>
      </w:tr>
      <w:tr w:rsidR="002250D4" w:rsidRPr="00181F7E" w14:paraId="64B5DDC9" w14:textId="77777777" w:rsidTr="008F4CB4">
        <w:tc>
          <w:tcPr>
            <w:tcW w:w="4098" w:type="pct"/>
            <w:shd w:val="clear" w:color="auto" w:fill="auto"/>
          </w:tcPr>
          <w:p w14:paraId="193EBAD0" w14:textId="77777777" w:rsidR="002250D4" w:rsidRPr="00181F7E" w:rsidRDefault="002250D4" w:rsidP="008F4CB4">
            <w:pPr>
              <w:rPr>
                <w:rFonts w:ascii="Arial" w:hAnsi="Arial" w:cs="Arial"/>
              </w:rPr>
            </w:pPr>
            <w:r w:rsidRPr="00181F7E">
              <w:rPr>
                <w:rFonts w:ascii="Arial" w:hAnsi="Arial" w:cs="Arial"/>
              </w:rPr>
              <w:t xml:space="preserve">          Reporting of Suspected Child Abuse or Neglect</w:t>
            </w:r>
          </w:p>
        </w:tc>
        <w:tc>
          <w:tcPr>
            <w:tcW w:w="902" w:type="pct"/>
            <w:shd w:val="clear" w:color="auto" w:fill="auto"/>
          </w:tcPr>
          <w:p w14:paraId="16917157" w14:textId="77777777" w:rsidR="002250D4" w:rsidRPr="00181F7E" w:rsidRDefault="002250D4" w:rsidP="008F4CB4">
            <w:pPr>
              <w:jc w:val="center"/>
              <w:rPr>
                <w:rFonts w:ascii="Arial" w:hAnsi="Arial" w:cs="Arial"/>
              </w:rPr>
            </w:pPr>
            <w:r w:rsidRPr="00181F7E">
              <w:rPr>
                <w:rFonts w:ascii="Arial" w:hAnsi="Arial" w:cs="Arial"/>
              </w:rPr>
              <w:t>Page 10</w:t>
            </w:r>
          </w:p>
        </w:tc>
      </w:tr>
      <w:tr w:rsidR="002250D4" w:rsidRPr="00181F7E" w14:paraId="424FFB57" w14:textId="77777777" w:rsidTr="008F4CB4">
        <w:tc>
          <w:tcPr>
            <w:tcW w:w="4098" w:type="pct"/>
            <w:shd w:val="clear" w:color="auto" w:fill="auto"/>
          </w:tcPr>
          <w:p w14:paraId="300A574A" w14:textId="77777777" w:rsidR="002250D4" w:rsidRPr="00181F7E" w:rsidRDefault="002250D4" w:rsidP="008F4CB4">
            <w:pPr>
              <w:rPr>
                <w:rFonts w:ascii="Arial" w:hAnsi="Arial" w:cs="Arial"/>
              </w:rPr>
            </w:pPr>
            <w:r w:rsidRPr="00181F7E">
              <w:rPr>
                <w:rFonts w:ascii="Arial" w:hAnsi="Arial" w:cs="Arial"/>
              </w:rPr>
              <w:t>EMERGENCY PROCEDURES</w:t>
            </w:r>
          </w:p>
        </w:tc>
        <w:tc>
          <w:tcPr>
            <w:tcW w:w="902" w:type="pct"/>
            <w:shd w:val="clear" w:color="auto" w:fill="auto"/>
          </w:tcPr>
          <w:p w14:paraId="17C3819C" w14:textId="77777777" w:rsidR="002250D4" w:rsidRPr="00181F7E" w:rsidRDefault="002250D4" w:rsidP="008F4CB4">
            <w:pPr>
              <w:jc w:val="center"/>
              <w:rPr>
                <w:rFonts w:ascii="Arial" w:hAnsi="Arial" w:cs="Arial"/>
              </w:rPr>
            </w:pPr>
            <w:r w:rsidRPr="00181F7E">
              <w:rPr>
                <w:rFonts w:ascii="Arial" w:hAnsi="Arial" w:cs="Arial"/>
              </w:rPr>
              <w:t>Pages 10 -11</w:t>
            </w:r>
          </w:p>
        </w:tc>
      </w:tr>
      <w:tr w:rsidR="002250D4" w:rsidRPr="00181F7E" w14:paraId="60FF3CEB" w14:textId="77777777" w:rsidTr="008F4CB4">
        <w:tc>
          <w:tcPr>
            <w:tcW w:w="4098" w:type="pct"/>
            <w:shd w:val="clear" w:color="auto" w:fill="auto"/>
          </w:tcPr>
          <w:p w14:paraId="1169FEE4" w14:textId="77777777" w:rsidR="002250D4" w:rsidRPr="00181F7E" w:rsidRDefault="002250D4" w:rsidP="008F4CB4">
            <w:pPr>
              <w:rPr>
                <w:rFonts w:ascii="Arial" w:hAnsi="Arial" w:cs="Arial"/>
              </w:rPr>
            </w:pPr>
            <w:r w:rsidRPr="00181F7E">
              <w:rPr>
                <w:rFonts w:ascii="Arial" w:hAnsi="Arial" w:cs="Arial"/>
              </w:rPr>
              <w:t xml:space="preserve">          Emergency Plan</w:t>
            </w:r>
          </w:p>
        </w:tc>
        <w:tc>
          <w:tcPr>
            <w:tcW w:w="902" w:type="pct"/>
            <w:shd w:val="clear" w:color="auto" w:fill="auto"/>
          </w:tcPr>
          <w:p w14:paraId="2A6432D7" w14:textId="77777777" w:rsidR="002250D4" w:rsidRPr="00181F7E" w:rsidRDefault="002250D4" w:rsidP="008F4CB4">
            <w:pPr>
              <w:jc w:val="center"/>
              <w:rPr>
                <w:rFonts w:ascii="Arial" w:hAnsi="Arial" w:cs="Arial"/>
              </w:rPr>
            </w:pPr>
            <w:r w:rsidRPr="00181F7E">
              <w:rPr>
                <w:rFonts w:ascii="Arial" w:hAnsi="Arial" w:cs="Arial"/>
              </w:rPr>
              <w:t>Page 10</w:t>
            </w:r>
          </w:p>
        </w:tc>
      </w:tr>
      <w:tr w:rsidR="002250D4" w:rsidRPr="00181F7E" w14:paraId="0D5489F7" w14:textId="77777777" w:rsidTr="008F4CB4">
        <w:tc>
          <w:tcPr>
            <w:tcW w:w="4098" w:type="pct"/>
            <w:shd w:val="clear" w:color="auto" w:fill="auto"/>
          </w:tcPr>
          <w:p w14:paraId="3AD0E2E8" w14:textId="77777777" w:rsidR="002250D4" w:rsidRPr="00181F7E" w:rsidRDefault="002250D4" w:rsidP="008F4CB4">
            <w:pPr>
              <w:rPr>
                <w:rFonts w:ascii="Arial" w:hAnsi="Arial" w:cs="Arial"/>
              </w:rPr>
            </w:pPr>
            <w:r w:rsidRPr="00181F7E">
              <w:rPr>
                <w:rFonts w:ascii="Arial" w:hAnsi="Arial" w:cs="Arial"/>
              </w:rPr>
              <w:t xml:space="preserve">          Fire Drills / Emergency Drills</w:t>
            </w:r>
          </w:p>
        </w:tc>
        <w:tc>
          <w:tcPr>
            <w:tcW w:w="902" w:type="pct"/>
            <w:shd w:val="clear" w:color="auto" w:fill="auto"/>
          </w:tcPr>
          <w:p w14:paraId="7A9DA875" w14:textId="77777777" w:rsidR="002250D4" w:rsidRPr="00181F7E" w:rsidRDefault="002250D4" w:rsidP="008F4CB4">
            <w:pPr>
              <w:jc w:val="center"/>
              <w:rPr>
                <w:rFonts w:ascii="Arial" w:hAnsi="Arial" w:cs="Arial"/>
              </w:rPr>
            </w:pPr>
            <w:r w:rsidRPr="00181F7E">
              <w:rPr>
                <w:rFonts w:ascii="Arial" w:hAnsi="Arial" w:cs="Arial"/>
              </w:rPr>
              <w:t xml:space="preserve">Page </w:t>
            </w:r>
            <w:r w:rsidR="008B1550">
              <w:rPr>
                <w:rFonts w:ascii="Arial" w:hAnsi="Arial" w:cs="Arial"/>
              </w:rPr>
              <w:t>10</w:t>
            </w:r>
          </w:p>
        </w:tc>
      </w:tr>
      <w:tr w:rsidR="002250D4" w:rsidRPr="00181F7E" w14:paraId="3082AEC7" w14:textId="77777777" w:rsidTr="008F4CB4">
        <w:tc>
          <w:tcPr>
            <w:tcW w:w="4098" w:type="pct"/>
            <w:shd w:val="clear" w:color="auto" w:fill="auto"/>
          </w:tcPr>
          <w:p w14:paraId="7F3D8D23" w14:textId="77777777" w:rsidR="002250D4" w:rsidRPr="00181F7E" w:rsidRDefault="002250D4" w:rsidP="008F4CB4">
            <w:pPr>
              <w:rPr>
                <w:rFonts w:ascii="Arial" w:hAnsi="Arial" w:cs="Arial"/>
              </w:rPr>
            </w:pPr>
            <w:r w:rsidRPr="00181F7E">
              <w:rPr>
                <w:rFonts w:ascii="Arial" w:hAnsi="Arial" w:cs="Arial"/>
              </w:rPr>
              <w:t xml:space="preserve">          Security</w:t>
            </w:r>
          </w:p>
        </w:tc>
        <w:tc>
          <w:tcPr>
            <w:tcW w:w="902" w:type="pct"/>
            <w:shd w:val="clear" w:color="auto" w:fill="auto"/>
          </w:tcPr>
          <w:p w14:paraId="775C71B2" w14:textId="77777777" w:rsidR="002250D4" w:rsidRPr="00181F7E" w:rsidRDefault="008B1550" w:rsidP="008F4CB4">
            <w:pPr>
              <w:jc w:val="center"/>
              <w:rPr>
                <w:rFonts w:ascii="Arial" w:hAnsi="Arial" w:cs="Arial"/>
              </w:rPr>
            </w:pPr>
            <w:r>
              <w:rPr>
                <w:rFonts w:ascii="Arial" w:hAnsi="Arial" w:cs="Arial"/>
              </w:rPr>
              <w:t>Page 10-11</w:t>
            </w:r>
          </w:p>
        </w:tc>
      </w:tr>
      <w:tr w:rsidR="002250D4" w:rsidRPr="00181F7E" w14:paraId="0A1258D2" w14:textId="77777777" w:rsidTr="008F4CB4">
        <w:tc>
          <w:tcPr>
            <w:tcW w:w="4098" w:type="pct"/>
            <w:shd w:val="clear" w:color="auto" w:fill="auto"/>
          </w:tcPr>
          <w:p w14:paraId="2077DE8A" w14:textId="77777777" w:rsidR="002250D4" w:rsidRPr="00181F7E" w:rsidRDefault="002250D4" w:rsidP="008F4CB4">
            <w:pPr>
              <w:rPr>
                <w:rFonts w:ascii="Arial" w:hAnsi="Arial" w:cs="Arial"/>
              </w:rPr>
            </w:pPr>
            <w:r w:rsidRPr="00181F7E">
              <w:rPr>
                <w:rFonts w:ascii="Arial" w:hAnsi="Arial" w:cs="Arial"/>
              </w:rPr>
              <w:t xml:space="preserve">          </w:t>
            </w:r>
            <w:smartTag w:uri="urn:schemas-microsoft-com:office:smarttags" w:element="place">
              <w:smartTag w:uri="urn:schemas-microsoft-com:office:smarttags" w:element="PlaceName">
                <w:r w:rsidRPr="00181F7E">
                  <w:rPr>
                    <w:rFonts w:ascii="Arial" w:hAnsi="Arial" w:cs="Arial"/>
                  </w:rPr>
                  <w:t>Relocation</w:t>
                </w:r>
              </w:smartTag>
              <w:r w:rsidRPr="00181F7E">
                <w:rPr>
                  <w:rFonts w:ascii="Arial" w:hAnsi="Arial" w:cs="Arial"/>
                </w:rPr>
                <w:t xml:space="preserve"> </w:t>
              </w:r>
              <w:smartTag w:uri="urn:schemas-microsoft-com:office:smarttags" w:element="PlaceType">
                <w:r w:rsidRPr="00181F7E">
                  <w:rPr>
                    <w:rFonts w:ascii="Arial" w:hAnsi="Arial" w:cs="Arial"/>
                  </w:rPr>
                  <w:t>Center</w:t>
                </w:r>
              </w:smartTag>
            </w:smartTag>
          </w:p>
        </w:tc>
        <w:tc>
          <w:tcPr>
            <w:tcW w:w="902" w:type="pct"/>
            <w:shd w:val="clear" w:color="auto" w:fill="auto"/>
          </w:tcPr>
          <w:p w14:paraId="31A10A3B" w14:textId="77777777" w:rsidR="002250D4" w:rsidRPr="00181F7E" w:rsidRDefault="002250D4" w:rsidP="008F4CB4">
            <w:pPr>
              <w:jc w:val="center"/>
              <w:rPr>
                <w:rFonts w:ascii="Arial" w:hAnsi="Arial" w:cs="Arial"/>
              </w:rPr>
            </w:pPr>
            <w:r w:rsidRPr="00181F7E">
              <w:rPr>
                <w:rFonts w:ascii="Arial" w:hAnsi="Arial" w:cs="Arial"/>
              </w:rPr>
              <w:t>Page 11</w:t>
            </w:r>
          </w:p>
        </w:tc>
      </w:tr>
      <w:tr w:rsidR="002250D4" w:rsidRPr="00181F7E" w14:paraId="3858BB0C" w14:textId="77777777" w:rsidTr="008F4CB4">
        <w:tc>
          <w:tcPr>
            <w:tcW w:w="4098" w:type="pct"/>
            <w:shd w:val="clear" w:color="auto" w:fill="auto"/>
          </w:tcPr>
          <w:p w14:paraId="7CE62C87" w14:textId="77777777" w:rsidR="002250D4" w:rsidRPr="00181F7E" w:rsidRDefault="002250D4" w:rsidP="008F4CB4">
            <w:pPr>
              <w:rPr>
                <w:rFonts w:ascii="Arial" w:hAnsi="Arial" w:cs="Arial"/>
              </w:rPr>
            </w:pPr>
            <w:r w:rsidRPr="00181F7E">
              <w:rPr>
                <w:rFonts w:ascii="Arial" w:hAnsi="Arial" w:cs="Arial"/>
              </w:rPr>
              <w:t>PARENTAL RESPONSIBILITIES</w:t>
            </w:r>
          </w:p>
        </w:tc>
        <w:tc>
          <w:tcPr>
            <w:tcW w:w="902" w:type="pct"/>
            <w:shd w:val="clear" w:color="auto" w:fill="auto"/>
          </w:tcPr>
          <w:p w14:paraId="254738BF" w14:textId="77777777" w:rsidR="002250D4" w:rsidRPr="00181F7E" w:rsidRDefault="002250D4" w:rsidP="008F4CB4">
            <w:pPr>
              <w:jc w:val="center"/>
              <w:rPr>
                <w:rFonts w:ascii="Arial" w:hAnsi="Arial" w:cs="Arial"/>
              </w:rPr>
            </w:pPr>
            <w:r w:rsidRPr="00181F7E">
              <w:rPr>
                <w:rFonts w:ascii="Arial" w:hAnsi="Arial" w:cs="Arial"/>
              </w:rPr>
              <w:t>Pages 11 -12</w:t>
            </w:r>
          </w:p>
        </w:tc>
      </w:tr>
      <w:tr w:rsidR="002250D4" w:rsidRPr="00181F7E" w14:paraId="2DEFE5B7" w14:textId="77777777" w:rsidTr="008F4CB4">
        <w:tc>
          <w:tcPr>
            <w:tcW w:w="4098" w:type="pct"/>
            <w:shd w:val="clear" w:color="auto" w:fill="auto"/>
          </w:tcPr>
          <w:p w14:paraId="3F0C9606" w14:textId="77777777" w:rsidR="002250D4" w:rsidRPr="00181F7E" w:rsidRDefault="002250D4" w:rsidP="008F4CB4">
            <w:pPr>
              <w:rPr>
                <w:rFonts w:ascii="Arial" w:hAnsi="Arial" w:cs="Arial"/>
              </w:rPr>
            </w:pPr>
            <w:r w:rsidRPr="00181F7E">
              <w:rPr>
                <w:rFonts w:ascii="Arial" w:hAnsi="Arial" w:cs="Arial"/>
              </w:rPr>
              <w:t xml:space="preserve">          Infants</w:t>
            </w:r>
          </w:p>
        </w:tc>
        <w:tc>
          <w:tcPr>
            <w:tcW w:w="902" w:type="pct"/>
            <w:shd w:val="clear" w:color="auto" w:fill="auto"/>
          </w:tcPr>
          <w:p w14:paraId="60E435C6" w14:textId="77777777" w:rsidR="002250D4" w:rsidRPr="00181F7E" w:rsidRDefault="002250D4" w:rsidP="008F4CB4">
            <w:pPr>
              <w:jc w:val="center"/>
              <w:rPr>
                <w:rFonts w:ascii="Arial" w:hAnsi="Arial" w:cs="Arial"/>
              </w:rPr>
            </w:pPr>
            <w:r w:rsidRPr="00181F7E">
              <w:rPr>
                <w:rFonts w:ascii="Arial" w:hAnsi="Arial" w:cs="Arial"/>
              </w:rPr>
              <w:t>Page 11</w:t>
            </w:r>
          </w:p>
        </w:tc>
      </w:tr>
      <w:tr w:rsidR="002250D4" w:rsidRPr="00181F7E" w14:paraId="71A26930" w14:textId="77777777" w:rsidTr="008F4CB4">
        <w:tc>
          <w:tcPr>
            <w:tcW w:w="4098" w:type="pct"/>
            <w:shd w:val="clear" w:color="auto" w:fill="auto"/>
          </w:tcPr>
          <w:p w14:paraId="674C6FD3" w14:textId="77777777" w:rsidR="002250D4" w:rsidRPr="00181F7E" w:rsidRDefault="002250D4" w:rsidP="008F4CB4">
            <w:pPr>
              <w:rPr>
                <w:rFonts w:ascii="Arial" w:hAnsi="Arial" w:cs="Arial"/>
              </w:rPr>
            </w:pPr>
            <w:r w:rsidRPr="00181F7E">
              <w:rPr>
                <w:rFonts w:ascii="Arial" w:hAnsi="Arial" w:cs="Arial"/>
              </w:rPr>
              <w:t xml:space="preserve">          Supplies</w:t>
            </w:r>
          </w:p>
        </w:tc>
        <w:tc>
          <w:tcPr>
            <w:tcW w:w="902" w:type="pct"/>
            <w:shd w:val="clear" w:color="auto" w:fill="auto"/>
          </w:tcPr>
          <w:p w14:paraId="7A6AE364" w14:textId="77777777" w:rsidR="002250D4" w:rsidRPr="00181F7E" w:rsidRDefault="002250D4" w:rsidP="008F4CB4">
            <w:pPr>
              <w:jc w:val="center"/>
              <w:rPr>
                <w:rFonts w:ascii="Arial" w:hAnsi="Arial" w:cs="Arial"/>
              </w:rPr>
            </w:pPr>
            <w:r w:rsidRPr="00181F7E">
              <w:rPr>
                <w:rFonts w:ascii="Arial" w:hAnsi="Arial" w:cs="Arial"/>
              </w:rPr>
              <w:t>Page 11</w:t>
            </w:r>
          </w:p>
        </w:tc>
      </w:tr>
      <w:tr w:rsidR="002250D4" w:rsidRPr="00181F7E" w14:paraId="38D9CB1D" w14:textId="77777777" w:rsidTr="008F4CB4">
        <w:tc>
          <w:tcPr>
            <w:tcW w:w="4098" w:type="pct"/>
            <w:shd w:val="clear" w:color="auto" w:fill="auto"/>
          </w:tcPr>
          <w:p w14:paraId="7EAA4BFF" w14:textId="77777777" w:rsidR="002250D4" w:rsidRPr="00181F7E" w:rsidRDefault="002250D4" w:rsidP="008F4CB4">
            <w:pPr>
              <w:rPr>
                <w:rFonts w:ascii="Arial" w:hAnsi="Arial" w:cs="Arial"/>
              </w:rPr>
            </w:pPr>
            <w:r w:rsidRPr="00181F7E">
              <w:rPr>
                <w:rFonts w:ascii="Arial" w:hAnsi="Arial" w:cs="Arial"/>
              </w:rPr>
              <w:t xml:space="preserve">          Parent and Staff Partnership</w:t>
            </w:r>
          </w:p>
        </w:tc>
        <w:tc>
          <w:tcPr>
            <w:tcW w:w="902" w:type="pct"/>
            <w:shd w:val="clear" w:color="auto" w:fill="auto"/>
          </w:tcPr>
          <w:p w14:paraId="663275B0" w14:textId="77777777" w:rsidR="002250D4" w:rsidRPr="00181F7E" w:rsidRDefault="008B1550" w:rsidP="008F4CB4">
            <w:pPr>
              <w:jc w:val="center"/>
              <w:rPr>
                <w:rFonts w:ascii="Arial" w:hAnsi="Arial" w:cs="Arial"/>
              </w:rPr>
            </w:pPr>
            <w:r>
              <w:rPr>
                <w:rFonts w:ascii="Arial" w:hAnsi="Arial" w:cs="Arial"/>
              </w:rPr>
              <w:t>Page 11</w:t>
            </w:r>
          </w:p>
        </w:tc>
      </w:tr>
      <w:tr w:rsidR="002250D4" w:rsidRPr="00181F7E" w14:paraId="215AA5B1" w14:textId="77777777" w:rsidTr="008F4CB4">
        <w:tc>
          <w:tcPr>
            <w:tcW w:w="4098" w:type="pct"/>
            <w:shd w:val="clear" w:color="auto" w:fill="auto"/>
          </w:tcPr>
          <w:p w14:paraId="1651D9C6" w14:textId="77777777" w:rsidR="002250D4" w:rsidRPr="00181F7E" w:rsidRDefault="002250D4" w:rsidP="008F4CB4">
            <w:pPr>
              <w:rPr>
                <w:rFonts w:ascii="Arial" w:hAnsi="Arial" w:cs="Arial"/>
              </w:rPr>
            </w:pPr>
            <w:r w:rsidRPr="00181F7E">
              <w:rPr>
                <w:rFonts w:ascii="Arial" w:hAnsi="Arial" w:cs="Arial"/>
              </w:rPr>
              <w:t xml:space="preserve">          Child’s Daily Activity Paper</w:t>
            </w:r>
          </w:p>
        </w:tc>
        <w:tc>
          <w:tcPr>
            <w:tcW w:w="902" w:type="pct"/>
            <w:shd w:val="clear" w:color="auto" w:fill="auto"/>
          </w:tcPr>
          <w:p w14:paraId="5D1C4A48" w14:textId="77777777" w:rsidR="002250D4" w:rsidRPr="00181F7E" w:rsidRDefault="002250D4" w:rsidP="008F4CB4">
            <w:pPr>
              <w:jc w:val="center"/>
              <w:rPr>
                <w:rFonts w:ascii="Arial" w:hAnsi="Arial" w:cs="Arial"/>
              </w:rPr>
            </w:pPr>
            <w:r w:rsidRPr="00181F7E">
              <w:rPr>
                <w:rFonts w:ascii="Arial" w:hAnsi="Arial" w:cs="Arial"/>
              </w:rPr>
              <w:t>Page 12</w:t>
            </w:r>
          </w:p>
        </w:tc>
      </w:tr>
      <w:tr w:rsidR="002250D4" w:rsidRPr="00181F7E" w14:paraId="0DE6975B" w14:textId="77777777" w:rsidTr="008F4CB4">
        <w:tc>
          <w:tcPr>
            <w:tcW w:w="4098" w:type="pct"/>
            <w:shd w:val="clear" w:color="auto" w:fill="auto"/>
          </w:tcPr>
          <w:p w14:paraId="2D93429B" w14:textId="77777777" w:rsidR="002250D4" w:rsidRPr="00181F7E" w:rsidRDefault="002250D4" w:rsidP="008F4CB4">
            <w:pPr>
              <w:rPr>
                <w:rFonts w:ascii="Arial" w:hAnsi="Arial" w:cs="Arial"/>
              </w:rPr>
            </w:pPr>
            <w:r w:rsidRPr="00181F7E">
              <w:rPr>
                <w:rFonts w:ascii="Arial" w:hAnsi="Arial" w:cs="Arial"/>
              </w:rPr>
              <w:t xml:space="preserve">          Child’s Cubby</w:t>
            </w:r>
          </w:p>
        </w:tc>
        <w:tc>
          <w:tcPr>
            <w:tcW w:w="902" w:type="pct"/>
            <w:shd w:val="clear" w:color="auto" w:fill="auto"/>
          </w:tcPr>
          <w:p w14:paraId="056EFCD8" w14:textId="77777777" w:rsidR="002250D4" w:rsidRPr="00181F7E" w:rsidRDefault="002250D4" w:rsidP="008F4CB4">
            <w:pPr>
              <w:jc w:val="center"/>
              <w:rPr>
                <w:rFonts w:ascii="Arial" w:hAnsi="Arial" w:cs="Arial"/>
              </w:rPr>
            </w:pPr>
            <w:r w:rsidRPr="00181F7E">
              <w:rPr>
                <w:rFonts w:ascii="Arial" w:hAnsi="Arial" w:cs="Arial"/>
              </w:rPr>
              <w:t>Page 12</w:t>
            </w:r>
          </w:p>
        </w:tc>
      </w:tr>
      <w:tr w:rsidR="002250D4" w:rsidRPr="00181F7E" w14:paraId="2B4DCF7C" w14:textId="77777777" w:rsidTr="008F4CB4">
        <w:tc>
          <w:tcPr>
            <w:tcW w:w="4098" w:type="pct"/>
            <w:shd w:val="clear" w:color="auto" w:fill="auto"/>
          </w:tcPr>
          <w:p w14:paraId="624929F7" w14:textId="77777777" w:rsidR="002250D4" w:rsidRPr="00181F7E" w:rsidRDefault="002250D4" w:rsidP="008F4CB4">
            <w:pPr>
              <w:rPr>
                <w:rFonts w:ascii="Arial" w:hAnsi="Arial" w:cs="Arial"/>
              </w:rPr>
            </w:pPr>
            <w:r w:rsidRPr="00181F7E">
              <w:rPr>
                <w:rFonts w:ascii="Arial" w:hAnsi="Arial" w:cs="Arial"/>
              </w:rPr>
              <w:t>HEALTH POLICIES</w:t>
            </w:r>
          </w:p>
        </w:tc>
        <w:tc>
          <w:tcPr>
            <w:tcW w:w="902" w:type="pct"/>
            <w:shd w:val="clear" w:color="auto" w:fill="auto"/>
          </w:tcPr>
          <w:p w14:paraId="2BDBD381" w14:textId="77777777" w:rsidR="002250D4" w:rsidRPr="00181F7E" w:rsidRDefault="002250D4" w:rsidP="008F4CB4">
            <w:pPr>
              <w:jc w:val="center"/>
              <w:rPr>
                <w:rFonts w:ascii="Arial" w:hAnsi="Arial" w:cs="Arial"/>
              </w:rPr>
            </w:pPr>
            <w:r>
              <w:rPr>
                <w:rFonts w:ascii="Arial" w:hAnsi="Arial" w:cs="Arial"/>
              </w:rPr>
              <w:t>Pages 12 -14</w:t>
            </w:r>
          </w:p>
        </w:tc>
      </w:tr>
      <w:tr w:rsidR="002250D4" w:rsidRPr="00181F7E" w14:paraId="7F450748" w14:textId="77777777" w:rsidTr="008F4CB4">
        <w:tc>
          <w:tcPr>
            <w:tcW w:w="4098" w:type="pct"/>
            <w:shd w:val="clear" w:color="auto" w:fill="auto"/>
          </w:tcPr>
          <w:p w14:paraId="631D96CB" w14:textId="77777777" w:rsidR="002250D4" w:rsidRPr="00181F7E" w:rsidRDefault="002250D4" w:rsidP="008F4CB4">
            <w:pPr>
              <w:rPr>
                <w:rFonts w:ascii="Arial" w:hAnsi="Arial" w:cs="Arial"/>
              </w:rPr>
            </w:pPr>
            <w:r w:rsidRPr="00181F7E">
              <w:rPr>
                <w:rFonts w:ascii="Arial" w:hAnsi="Arial" w:cs="Arial"/>
              </w:rPr>
              <w:t xml:space="preserve">          Illness</w:t>
            </w:r>
          </w:p>
        </w:tc>
        <w:tc>
          <w:tcPr>
            <w:tcW w:w="902" w:type="pct"/>
            <w:shd w:val="clear" w:color="auto" w:fill="auto"/>
          </w:tcPr>
          <w:p w14:paraId="012EE648" w14:textId="77777777" w:rsidR="002250D4" w:rsidRPr="00181F7E" w:rsidRDefault="002250D4" w:rsidP="008F4CB4">
            <w:pPr>
              <w:jc w:val="center"/>
              <w:rPr>
                <w:rFonts w:ascii="Arial" w:hAnsi="Arial" w:cs="Arial"/>
              </w:rPr>
            </w:pPr>
            <w:r w:rsidRPr="00181F7E">
              <w:rPr>
                <w:rFonts w:ascii="Arial" w:hAnsi="Arial" w:cs="Arial"/>
              </w:rPr>
              <w:t>Page 12</w:t>
            </w:r>
          </w:p>
        </w:tc>
      </w:tr>
      <w:tr w:rsidR="002250D4" w:rsidRPr="00181F7E" w14:paraId="34938617" w14:textId="77777777" w:rsidTr="008F4CB4">
        <w:tc>
          <w:tcPr>
            <w:tcW w:w="4098" w:type="pct"/>
            <w:shd w:val="clear" w:color="auto" w:fill="auto"/>
          </w:tcPr>
          <w:p w14:paraId="16355F07" w14:textId="77777777" w:rsidR="002250D4" w:rsidRPr="00181F7E" w:rsidRDefault="002250D4" w:rsidP="008F4CB4">
            <w:pPr>
              <w:rPr>
                <w:rFonts w:ascii="Arial" w:hAnsi="Arial" w:cs="Arial"/>
              </w:rPr>
            </w:pPr>
            <w:r w:rsidRPr="00181F7E">
              <w:rPr>
                <w:rFonts w:ascii="Arial" w:hAnsi="Arial" w:cs="Arial"/>
              </w:rPr>
              <w:t xml:space="preserve">          Outside Play</w:t>
            </w:r>
          </w:p>
        </w:tc>
        <w:tc>
          <w:tcPr>
            <w:tcW w:w="902" w:type="pct"/>
            <w:shd w:val="clear" w:color="auto" w:fill="auto"/>
          </w:tcPr>
          <w:p w14:paraId="188B56F4" w14:textId="77777777" w:rsidR="002250D4" w:rsidRPr="00181F7E" w:rsidRDefault="002250D4" w:rsidP="008F4CB4">
            <w:pPr>
              <w:jc w:val="center"/>
              <w:rPr>
                <w:rFonts w:ascii="Arial" w:hAnsi="Arial" w:cs="Arial"/>
              </w:rPr>
            </w:pPr>
            <w:r w:rsidRPr="00181F7E">
              <w:rPr>
                <w:rFonts w:ascii="Arial" w:hAnsi="Arial" w:cs="Arial"/>
              </w:rPr>
              <w:t>Page 12</w:t>
            </w:r>
          </w:p>
        </w:tc>
      </w:tr>
      <w:tr w:rsidR="002250D4" w:rsidRPr="00181F7E" w14:paraId="703CD0EE" w14:textId="77777777" w:rsidTr="008F4CB4">
        <w:tc>
          <w:tcPr>
            <w:tcW w:w="4098" w:type="pct"/>
            <w:shd w:val="clear" w:color="auto" w:fill="auto"/>
          </w:tcPr>
          <w:p w14:paraId="1A8BE3B8" w14:textId="77777777" w:rsidR="002250D4" w:rsidRPr="00181F7E" w:rsidRDefault="002250D4" w:rsidP="008F4CB4">
            <w:pPr>
              <w:rPr>
                <w:rFonts w:ascii="Arial" w:hAnsi="Arial" w:cs="Arial"/>
              </w:rPr>
            </w:pPr>
            <w:r w:rsidRPr="00181F7E">
              <w:rPr>
                <w:rFonts w:ascii="Arial" w:hAnsi="Arial" w:cs="Arial"/>
              </w:rPr>
              <w:t xml:space="preserve">          Contagious Diseases</w:t>
            </w:r>
          </w:p>
        </w:tc>
        <w:tc>
          <w:tcPr>
            <w:tcW w:w="902" w:type="pct"/>
            <w:shd w:val="clear" w:color="auto" w:fill="auto"/>
          </w:tcPr>
          <w:p w14:paraId="03ABC8A3" w14:textId="77777777" w:rsidR="002250D4" w:rsidRPr="00181F7E" w:rsidRDefault="002250D4" w:rsidP="008F4CB4">
            <w:pPr>
              <w:jc w:val="center"/>
              <w:rPr>
                <w:rFonts w:ascii="Arial" w:hAnsi="Arial" w:cs="Arial"/>
              </w:rPr>
            </w:pPr>
            <w:r w:rsidRPr="00181F7E">
              <w:rPr>
                <w:rFonts w:ascii="Arial" w:hAnsi="Arial" w:cs="Arial"/>
              </w:rPr>
              <w:t>Pages 12 -13</w:t>
            </w:r>
          </w:p>
        </w:tc>
      </w:tr>
      <w:tr w:rsidR="002250D4" w:rsidRPr="00181F7E" w14:paraId="24D4E55D" w14:textId="77777777" w:rsidTr="008F4CB4">
        <w:tc>
          <w:tcPr>
            <w:tcW w:w="4098" w:type="pct"/>
            <w:shd w:val="clear" w:color="auto" w:fill="auto"/>
          </w:tcPr>
          <w:p w14:paraId="682831BF" w14:textId="77777777" w:rsidR="002250D4" w:rsidRPr="00181F7E" w:rsidRDefault="002250D4" w:rsidP="008F4CB4">
            <w:pPr>
              <w:rPr>
                <w:rFonts w:ascii="Arial" w:hAnsi="Arial" w:cs="Arial"/>
              </w:rPr>
            </w:pPr>
            <w:r w:rsidRPr="00181F7E">
              <w:rPr>
                <w:rFonts w:ascii="Arial" w:hAnsi="Arial" w:cs="Arial"/>
              </w:rPr>
              <w:t xml:space="preserve">          Allergies</w:t>
            </w:r>
          </w:p>
        </w:tc>
        <w:tc>
          <w:tcPr>
            <w:tcW w:w="902" w:type="pct"/>
            <w:shd w:val="clear" w:color="auto" w:fill="auto"/>
          </w:tcPr>
          <w:p w14:paraId="69094CD1" w14:textId="77777777" w:rsidR="002250D4" w:rsidRPr="00181F7E" w:rsidRDefault="002250D4" w:rsidP="008F4CB4">
            <w:pPr>
              <w:jc w:val="center"/>
              <w:rPr>
                <w:rFonts w:ascii="Arial" w:hAnsi="Arial" w:cs="Arial"/>
              </w:rPr>
            </w:pPr>
            <w:r w:rsidRPr="00181F7E">
              <w:rPr>
                <w:rFonts w:ascii="Arial" w:hAnsi="Arial" w:cs="Arial"/>
              </w:rPr>
              <w:t>Page 13</w:t>
            </w:r>
          </w:p>
        </w:tc>
      </w:tr>
      <w:tr w:rsidR="002250D4" w:rsidRPr="00181F7E" w14:paraId="37B20286" w14:textId="77777777" w:rsidTr="008F4CB4">
        <w:tc>
          <w:tcPr>
            <w:tcW w:w="4098" w:type="pct"/>
            <w:shd w:val="clear" w:color="auto" w:fill="auto"/>
          </w:tcPr>
          <w:p w14:paraId="166FE8CB" w14:textId="77777777" w:rsidR="002250D4" w:rsidRPr="00181F7E" w:rsidRDefault="002250D4" w:rsidP="008F4CB4">
            <w:pPr>
              <w:rPr>
                <w:rFonts w:ascii="Arial" w:hAnsi="Arial" w:cs="Arial"/>
              </w:rPr>
            </w:pPr>
            <w:r w:rsidRPr="00181F7E">
              <w:rPr>
                <w:rFonts w:ascii="Arial" w:hAnsi="Arial" w:cs="Arial"/>
              </w:rPr>
              <w:t xml:space="preserve">          Hand Washing</w:t>
            </w:r>
          </w:p>
        </w:tc>
        <w:tc>
          <w:tcPr>
            <w:tcW w:w="902" w:type="pct"/>
            <w:shd w:val="clear" w:color="auto" w:fill="auto"/>
          </w:tcPr>
          <w:p w14:paraId="5E427C93" w14:textId="77777777" w:rsidR="002250D4" w:rsidRPr="00181F7E" w:rsidRDefault="002250D4" w:rsidP="008F4CB4">
            <w:pPr>
              <w:jc w:val="center"/>
              <w:rPr>
                <w:rFonts w:ascii="Arial" w:hAnsi="Arial" w:cs="Arial"/>
              </w:rPr>
            </w:pPr>
            <w:r w:rsidRPr="00181F7E">
              <w:rPr>
                <w:rFonts w:ascii="Arial" w:hAnsi="Arial" w:cs="Arial"/>
              </w:rPr>
              <w:t>Page 13</w:t>
            </w:r>
          </w:p>
        </w:tc>
      </w:tr>
      <w:tr w:rsidR="002250D4" w:rsidRPr="00181F7E" w14:paraId="08C24767" w14:textId="77777777" w:rsidTr="008F4CB4">
        <w:tc>
          <w:tcPr>
            <w:tcW w:w="4098" w:type="pct"/>
            <w:shd w:val="clear" w:color="auto" w:fill="auto"/>
          </w:tcPr>
          <w:p w14:paraId="43179078" w14:textId="77777777" w:rsidR="002250D4" w:rsidRPr="00181F7E" w:rsidRDefault="002250D4" w:rsidP="008F4CB4">
            <w:pPr>
              <w:rPr>
                <w:rFonts w:ascii="Arial" w:hAnsi="Arial" w:cs="Arial"/>
              </w:rPr>
            </w:pPr>
            <w:r w:rsidRPr="00181F7E">
              <w:rPr>
                <w:rFonts w:ascii="Arial" w:hAnsi="Arial" w:cs="Arial"/>
              </w:rPr>
              <w:t xml:space="preserve">          Universal Precautions</w:t>
            </w:r>
          </w:p>
        </w:tc>
        <w:tc>
          <w:tcPr>
            <w:tcW w:w="902" w:type="pct"/>
            <w:shd w:val="clear" w:color="auto" w:fill="auto"/>
          </w:tcPr>
          <w:p w14:paraId="7A0E1180" w14:textId="77777777" w:rsidR="002250D4" w:rsidRPr="00181F7E" w:rsidRDefault="002250D4" w:rsidP="008F4CB4">
            <w:pPr>
              <w:jc w:val="center"/>
              <w:rPr>
                <w:rFonts w:ascii="Arial" w:hAnsi="Arial" w:cs="Arial"/>
              </w:rPr>
            </w:pPr>
            <w:r w:rsidRPr="00181F7E">
              <w:rPr>
                <w:rFonts w:ascii="Arial" w:hAnsi="Arial" w:cs="Arial"/>
              </w:rPr>
              <w:t>Page 13</w:t>
            </w:r>
          </w:p>
        </w:tc>
      </w:tr>
      <w:tr w:rsidR="002250D4" w:rsidRPr="00181F7E" w14:paraId="6130BF2A" w14:textId="77777777" w:rsidTr="008F4CB4">
        <w:tc>
          <w:tcPr>
            <w:tcW w:w="4098" w:type="pct"/>
            <w:shd w:val="clear" w:color="auto" w:fill="auto"/>
          </w:tcPr>
          <w:p w14:paraId="2039DD1D" w14:textId="77777777" w:rsidR="002250D4" w:rsidRPr="00181F7E" w:rsidRDefault="002250D4" w:rsidP="008F4CB4">
            <w:pPr>
              <w:rPr>
                <w:rFonts w:ascii="Arial" w:hAnsi="Arial" w:cs="Arial"/>
              </w:rPr>
            </w:pPr>
            <w:r w:rsidRPr="00181F7E">
              <w:rPr>
                <w:rFonts w:ascii="Arial" w:hAnsi="Arial" w:cs="Arial"/>
              </w:rPr>
              <w:t xml:space="preserve">          Potty Training</w:t>
            </w:r>
          </w:p>
        </w:tc>
        <w:tc>
          <w:tcPr>
            <w:tcW w:w="902" w:type="pct"/>
            <w:shd w:val="clear" w:color="auto" w:fill="auto"/>
          </w:tcPr>
          <w:p w14:paraId="66E458D5" w14:textId="77777777" w:rsidR="002250D4" w:rsidRPr="00181F7E" w:rsidRDefault="002250D4" w:rsidP="008F4CB4">
            <w:pPr>
              <w:jc w:val="center"/>
              <w:rPr>
                <w:rFonts w:ascii="Arial" w:hAnsi="Arial" w:cs="Arial"/>
              </w:rPr>
            </w:pPr>
            <w:r w:rsidRPr="00181F7E">
              <w:rPr>
                <w:rFonts w:ascii="Arial" w:hAnsi="Arial" w:cs="Arial"/>
              </w:rPr>
              <w:t>Page 13</w:t>
            </w:r>
          </w:p>
        </w:tc>
      </w:tr>
      <w:tr w:rsidR="002250D4" w:rsidRPr="00181F7E" w14:paraId="3ADCD2F7" w14:textId="77777777" w:rsidTr="008F4CB4">
        <w:tc>
          <w:tcPr>
            <w:tcW w:w="4098" w:type="pct"/>
            <w:shd w:val="clear" w:color="auto" w:fill="auto"/>
          </w:tcPr>
          <w:p w14:paraId="26229BA8" w14:textId="77777777" w:rsidR="002250D4" w:rsidRPr="00181F7E" w:rsidRDefault="002250D4" w:rsidP="008F4CB4">
            <w:pPr>
              <w:rPr>
                <w:rFonts w:ascii="Arial" w:hAnsi="Arial" w:cs="Arial"/>
              </w:rPr>
            </w:pPr>
            <w:r w:rsidRPr="00181F7E">
              <w:rPr>
                <w:rFonts w:ascii="Arial" w:hAnsi="Arial" w:cs="Arial"/>
              </w:rPr>
              <w:t xml:space="preserve">          Medications</w:t>
            </w:r>
          </w:p>
        </w:tc>
        <w:tc>
          <w:tcPr>
            <w:tcW w:w="902" w:type="pct"/>
            <w:shd w:val="clear" w:color="auto" w:fill="auto"/>
          </w:tcPr>
          <w:p w14:paraId="18BA3701" w14:textId="77777777" w:rsidR="002250D4" w:rsidRPr="00181F7E" w:rsidRDefault="008B1550" w:rsidP="008F4CB4">
            <w:pPr>
              <w:jc w:val="center"/>
              <w:rPr>
                <w:rFonts w:ascii="Arial" w:hAnsi="Arial" w:cs="Arial"/>
              </w:rPr>
            </w:pPr>
            <w:r>
              <w:rPr>
                <w:rFonts w:ascii="Arial" w:hAnsi="Arial" w:cs="Arial"/>
              </w:rPr>
              <w:t>Page 13-14</w:t>
            </w:r>
          </w:p>
        </w:tc>
      </w:tr>
      <w:tr w:rsidR="002250D4" w:rsidRPr="00181F7E" w14:paraId="318686BB" w14:textId="77777777" w:rsidTr="008F4CB4">
        <w:tc>
          <w:tcPr>
            <w:tcW w:w="4098" w:type="pct"/>
            <w:shd w:val="clear" w:color="auto" w:fill="auto"/>
          </w:tcPr>
          <w:p w14:paraId="44963103" w14:textId="77777777" w:rsidR="002250D4" w:rsidRPr="00181F7E" w:rsidRDefault="002250D4" w:rsidP="008F4CB4">
            <w:pPr>
              <w:rPr>
                <w:rFonts w:ascii="Arial" w:hAnsi="Arial" w:cs="Arial"/>
              </w:rPr>
            </w:pPr>
            <w:r w:rsidRPr="00181F7E">
              <w:rPr>
                <w:rFonts w:ascii="Arial" w:hAnsi="Arial" w:cs="Arial"/>
              </w:rPr>
              <w:t xml:space="preserve">          Medical Records</w:t>
            </w:r>
          </w:p>
        </w:tc>
        <w:tc>
          <w:tcPr>
            <w:tcW w:w="902" w:type="pct"/>
            <w:shd w:val="clear" w:color="auto" w:fill="auto"/>
          </w:tcPr>
          <w:p w14:paraId="50E30D6A" w14:textId="77777777" w:rsidR="002250D4" w:rsidRPr="00181F7E" w:rsidRDefault="002250D4" w:rsidP="008F4CB4">
            <w:pPr>
              <w:jc w:val="center"/>
              <w:rPr>
                <w:rFonts w:ascii="Arial" w:hAnsi="Arial" w:cs="Arial"/>
              </w:rPr>
            </w:pPr>
            <w:r w:rsidRPr="00181F7E">
              <w:rPr>
                <w:rFonts w:ascii="Arial" w:hAnsi="Arial" w:cs="Arial"/>
              </w:rPr>
              <w:t>Page 14</w:t>
            </w:r>
          </w:p>
        </w:tc>
      </w:tr>
      <w:tr w:rsidR="002250D4" w:rsidRPr="00181F7E" w14:paraId="3AFEBD62" w14:textId="77777777" w:rsidTr="008F4CB4">
        <w:tc>
          <w:tcPr>
            <w:tcW w:w="4098" w:type="pct"/>
            <w:shd w:val="clear" w:color="auto" w:fill="auto"/>
          </w:tcPr>
          <w:p w14:paraId="10EB8B01" w14:textId="77777777" w:rsidR="002250D4" w:rsidRPr="00181F7E" w:rsidRDefault="002250D4" w:rsidP="008F4CB4">
            <w:pPr>
              <w:rPr>
                <w:rFonts w:ascii="Arial" w:hAnsi="Arial" w:cs="Arial"/>
              </w:rPr>
            </w:pPr>
            <w:r w:rsidRPr="00181F7E">
              <w:rPr>
                <w:rFonts w:ascii="Arial" w:hAnsi="Arial" w:cs="Arial"/>
              </w:rPr>
              <w:t xml:space="preserve">          Child Health Assessments and Vaccinations</w:t>
            </w:r>
          </w:p>
        </w:tc>
        <w:tc>
          <w:tcPr>
            <w:tcW w:w="902" w:type="pct"/>
            <w:shd w:val="clear" w:color="auto" w:fill="auto"/>
          </w:tcPr>
          <w:p w14:paraId="37405B63" w14:textId="77777777" w:rsidR="002250D4" w:rsidRPr="00181F7E" w:rsidRDefault="002250D4" w:rsidP="008F4CB4">
            <w:pPr>
              <w:jc w:val="center"/>
              <w:rPr>
                <w:rFonts w:ascii="Arial" w:hAnsi="Arial" w:cs="Arial"/>
              </w:rPr>
            </w:pPr>
            <w:r w:rsidRPr="00181F7E">
              <w:rPr>
                <w:rFonts w:ascii="Arial" w:hAnsi="Arial" w:cs="Arial"/>
              </w:rPr>
              <w:t>Page 14</w:t>
            </w:r>
          </w:p>
        </w:tc>
      </w:tr>
      <w:tr w:rsidR="0042359F" w:rsidRPr="00181F7E" w14:paraId="2F57F1C6" w14:textId="77777777" w:rsidTr="008F4CB4">
        <w:tc>
          <w:tcPr>
            <w:tcW w:w="4098" w:type="pct"/>
            <w:shd w:val="clear" w:color="auto" w:fill="auto"/>
          </w:tcPr>
          <w:p w14:paraId="59B418F7" w14:textId="77777777" w:rsidR="0042359F" w:rsidRPr="00181F7E" w:rsidRDefault="0042359F" w:rsidP="008F4CB4">
            <w:pPr>
              <w:rPr>
                <w:rFonts w:ascii="Arial" w:hAnsi="Arial" w:cs="Arial"/>
              </w:rPr>
            </w:pPr>
            <w:r>
              <w:rPr>
                <w:rFonts w:ascii="Arial" w:hAnsi="Arial" w:cs="Arial"/>
              </w:rPr>
              <w:t xml:space="preserve">          Immunization Exemption Policy</w:t>
            </w:r>
          </w:p>
        </w:tc>
        <w:tc>
          <w:tcPr>
            <w:tcW w:w="902" w:type="pct"/>
            <w:shd w:val="clear" w:color="auto" w:fill="auto"/>
          </w:tcPr>
          <w:p w14:paraId="6D2E96B1" w14:textId="77777777" w:rsidR="0042359F" w:rsidRPr="00181F7E" w:rsidRDefault="0042359F" w:rsidP="008F4CB4">
            <w:pPr>
              <w:jc w:val="center"/>
              <w:rPr>
                <w:rFonts w:ascii="Arial" w:hAnsi="Arial" w:cs="Arial"/>
              </w:rPr>
            </w:pPr>
            <w:r>
              <w:rPr>
                <w:rFonts w:ascii="Arial" w:hAnsi="Arial" w:cs="Arial"/>
              </w:rPr>
              <w:t>Page 14</w:t>
            </w:r>
          </w:p>
        </w:tc>
      </w:tr>
      <w:tr w:rsidR="002250D4" w:rsidRPr="00181F7E" w14:paraId="7E7D3151" w14:textId="77777777" w:rsidTr="008F4CB4">
        <w:tc>
          <w:tcPr>
            <w:tcW w:w="4098" w:type="pct"/>
            <w:shd w:val="clear" w:color="auto" w:fill="auto"/>
          </w:tcPr>
          <w:p w14:paraId="5BE2FAF1" w14:textId="77777777" w:rsidR="002250D4" w:rsidRPr="00181F7E" w:rsidRDefault="002250D4" w:rsidP="008F4CB4">
            <w:pPr>
              <w:rPr>
                <w:rFonts w:ascii="Arial" w:hAnsi="Arial" w:cs="Arial"/>
              </w:rPr>
            </w:pPr>
            <w:r w:rsidRPr="00181F7E">
              <w:rPr>
                <w:rFonts w:ascii="Arial" w:hAnsi="Arial" w:cs="Arial"/>
              </w:rPr>
              <w:t>ATTACHMENTS</w:t>
            </w:r>
          </w:p>
        </w:tc>
        <w:tc>
          <w:tcPr>
            <w:tcW w:w="902" w:type="pct"/>
            <w:shd w:val="clear" w:color="auto" w:fill="auto"/>
          </w:tcPr>
          <w:p w14:paraId="2DC1CA5E" w14:textId="77777777" w:rsidR="002250D4" w:rsidRPr="00181F7E" w:rsidRDefault="008B1550" w:rsidP="008F4CB4">
            <w:pPr>
              <w:jc w:val="center"/>
              <w:rPr>
                <w:rFonts w:ascii="Arial" w:hAnsi="Arial" w:cs="Arial"/>
              </w:rPr>
            </w:pPr>
            <w:r>
              <w:rPr>
                <w:rFonts w:ascii="Arial" w:hAnsi="Arial" w:cs="Arial"/>
              </w:rPr>
              <w:t>Pages 15-18</w:t>
            </w:r>
          </w:p>
        </w:tc>
      </w:tr>
      <w:tr w:rsidR="002250D4" w:rsidRPr="00181F7E" w14:paraId="0841A4E1" w14:textId="77777777" w:rsidTr="008F4CB4">
        <w:tc>
          <w:tcPr>
            <w:tcW w:w="4098" w:type="pct"/>
            <w:shd w:val="clear" w:color="auto" w:fill="auto"/>
          </w:tcPr>
          <w:p w14:paraId="23D9E0F8" w14:textId="77777777" w:rsidR="002250D4" w:rsidRPr="00181F7E" w:rsidRDefault="002250D4" w:rsidP="008F4CB4">
            <w:pPr>
              <w:rPr>
                <w:rFonts w:ascii="Arial" w:hAnsi="Arial" w:cs="Arial"/>
              </w:rPr>
            </w:pPr>
            <w:r w:rsidRPr="00181F7E">
              <w:rPr>
                <w:rFonts w:ascii="Arial" w:hAnsi="Arial" w:cs="Arial"/>
              </w:rPr>
              <w:t xml:space="preserve">          Attachment A - Current Tuition Rates</w:t>
            </w:r>
          </w:p>
        </w:tc>
        <w:tc>
          <w:tcPr>
            <w:tcW w:w="902" w:type="pct"/>
            <w:shd w:val="clear" w:color="auto" w:fill="auto"/>
          </w:tcPr>
          <w:p w14:paraId="78985D56" w14:textId="77777777" w:rsidR="002250D4" w:rsidRPr="00181F7E" w:rsidRDefault="002250D4" w:rsidP="008F4CB4">
            <w:pPr>
              <w:jc w:val="center"/>
              <w:rPr>
                <w:rFonts w:ascii="Arial" w:hAnsi="Arial" w:cs="Arial"/>
              </w:rPr>
            </w:pPr>
            <w:r w:rsidRPr="00181F7E">
              <w:rPr>
                <w:rFonts w:ascii="Arial" w:hAnsi="Arial" w:cs="Arial"/>
              </w:rPr>
              <w:t>Page 15</w:t>
            </w:r>
          </w:p>
        </w:tc>
      </w:tr>
      <w:tr w:rsidR="002250D4" w:rsidRPr="00181F7E" w14:paraId="5795D921" w14:textId="77777777" w:rsidTr="008F4CB4">
        <w:tc>
          <w:tcPr>
            <w:tcW w:w="4098" w:type="pct"/>
            <w:shd w:val="clear" w:color="auto" w:fill="auto"/>
          </w:tcPr>
          <w:p w14:paraId="595F104C" w14:textId="77777777" w:rsidR="002250D4" w:rsidRPr="00181F7E" w:rsidRDefault="002250D4" w:rsidP="008F4CB4">
            <w:pPr>
              <w:rPr>
                <w:rFonts w:ascii="Arial" w:hAnsi="Arial" w:cs="Arial"/>
              </w:rPr>
            </w:pPr>
            <w:r w:rsidRPr="00181F7E">
              <w:rPr>
                <w:rFonts w:ascii="Arial" w:hAnsi="Arial" w:cs="Arial"/>
              </w:rPr>
              <w:t xml:space="preserve">          Attachment B - Current Calendar</w:t>
            </w:r>
          </w:p>
        </w:tc>
        <w:tc>
          <w:tcPr>
            <w:tcW w:w="902" w:type="pct"/>
            <w:shd w:val="clear" w:color="auto" w:fill="auto"/>
          </w:tcPr>
          <w:p w14:paraId="2F01152B" w14:textId="77777777" w:rsidR="002250D4" w:rsidRPr="00181F7E" w:rsidRDefault="002250D4" w:rsidP="008F4CB4">
            <w:pPr>
              <w:jc w:val="center"/>
              <w:rPr>
                <w:rFonts w:ascii="Arial" w:hAnsi="Arial" w:cs="Arial"/>
              </w:rPr>
            </w:pPr>
            <w:r w:rsidRPr="00181F7E">
              <w:rPr>
                <w:rFonts w:ascii="Arial" w:hAnsi="Arial" w:cs="Arial"/>
              </w:rPr>
              <w:t>Page 1</w:t>
            </w:r>
            <w:r>
              <w:rPr>
                <w:rFonts w:ascii="Arial" w:hAnsi="Arial" w:cs="Arial"/>
              </w:rPr>
              <w:t>6</w:t>
            </w:r>
          </w:p>
        </w:tc>
      </w:tr>
      <w:tr w:rsidR="002250D4" w:rsidRPr="00181F7E" w14:paraId="47303597" w14:textId="77777777" w:rsidTr="008F4CB4">
        <w:tc>
          <w:tcPr>
            <w:tcW w:w="4098" w:type="pct"/>
            <w:shd w:val="clear" w:color="auto" w:fill="auto"/>
          </w:tcPr>
          <w:p w14:paraId="2AB79DE8" w14:textId="77777777" w:rsidR="002250D4" w:rsidRPr="00181F7E" w:rsidRDefault="002250D4" w:rsidP="008F4CB4">
            <w:pPr>
              <w:rPr>
                <w:rFonts w:ascii="Arial" w:hAnsi="Arial" w:cs="Arial"/>
              </w:rPr>
            </w:pPr>
            <w:r w:rsidRPr="00181F7E">
              <w:rPr>
                <w:rFonts w:ascii="Arial" w:hAnsi="Arial" w:cs="Arial"/>
              </w:rPr>
              <w:t xml:space="preserve">          Attachment C - Vaccination Schedule</w:t>
            </w:r>
          </w:p>
        </w:tc>
        <w:tc>
          <w:tcPr>
            <w:tcW w:w="902" w:type="pct"/>
            <w:shd w:val="clear" w:color="auto" w:fill="auto"/>
          </w:tcPr>
          <w:p w14:paraId="61319BBB" w14:textId="77777777" w:rsidR="002250D4" w:rsidRPr="00181F7E" w:rsidRDefault="002250D4" w:rsidP="008F4CB4">
            <w:pPr>
              <w:jc w:val="center"/>
              <w:rPr>
                <w:rFonts w:ascii="Arial" w:hAnsi="Arial" w:cs="Arial"/>
              </w:rPr>
            </w:pPr>
            <w:r w:rsidRPr="00181F7E">
              <w:rPr>
                <w:rFonts w:ascii="Arial" w:hAnsi="Arial" w:cs="Arial"/>
              </w:rPr>
              <w:t>Page 1</w:t>
            </w:r>
            <w:r>
              <w:rPr>
                <w:rFonts w:ascii="Arial" w:hAnsi="Arial" w:cs="Arial"/>
              </w:rPr>
              <w:t>7</w:t>
            </w:r>
          </w:p>
        </w:tc>
      </w:tr>
      <w:tr w:rsidR="002250D4" w:rsidRPr="00181F7E" w14:paraId="5FFB57EB" w14:textId="77777777" w:rsidTr="008F4CB4">
        <w:tc>
          <w:tcPr>
            <w:tcW w:w="4098" w:type="pct"/>
            <w:shd w:val="clear" w:color="auto" w:fill="auto"/>
          </w:tcPr>
          <w:p w14:paraId="1F84C7D6" w14:textId="77777777" w:rsidR="002250D4" w:rsidRPr="00181F7E" w:rsidRDefault="002250D4" w:rsidP="008F4CB4">
            <w:pPr>
              <w:rPr>
                <w:rFonts w:ascii="Arial" w:hAnsi="Arial" w:cs="Arial"/>
              </w:rPr>
            </w:pPr>
            <w:r w:rsidRPr="00181F7E">
              <w:rPr>
                <w:rFonts w:ascii="Arial" w:hAnsi="Arial" w:cs="Arial"/>
              </w:rPr>
              <w:t xml:space="preserve">          Attachment D - Daily Schedule</w:t>
            </w:r>
          </w:p>
        </w:tc>
        <w:tc>
          <w:tcPr>
            <w:tcW w:w="902" w:type="pct"/>
            <w:shd w:val="clear" w:color="auto" w:fill="auto"/>
          </w:tcPr>
          <w:p w14:paraId="43F31863" w14:textId="77777777" w:rsidR="002250D4" w:rsidRPr="00181F7E" w:rsidRDefault="002250D4" w:rsidP="008F4CB4">
            <w:pPr>
              <w:jc w:val="center"/>
              <w:rPr>
                <w:rFonts w:ascii="Arial" w:hAnsi="Arial" w:cs="Arial"/>
              </w:rPr>
            </w:pPr>
            <w:r w:rsidRPr="00181F7E">
              <w:rPr>
                <w:rFonts w:ascii="Arial" w:hAnsi="Arial" w:cs="Arial"/>
              </w:rPr>
              <w:t>Page 1</w:t>
            </w:r>
            <w:r>
              <w:rPr>
                <w:rFonts w:ascii="Arial" w:hAnsi="Arial" w:cs="Arial"/>
              </w:rPr>
              <w:t>8</w:t>
            </w:r>
          </w:p>
        </w:tc>
      </w:tr>
    </w:tbl>
    <w:p w14:paraId="4868B6ED" w14:textId="77777777" w:rsidR="002250D4" w:rsidRDefault="002250D4" w:rsidP="002250D4">
      <w:pPr>
        <w:rPr>
          <w:rFonts w:ascii="Arial" w:hAnsi="Arial" w:cs="Arial"/>
        </w:rPr>
      </w:pPr>
    </w:p>
    <w:p w14:paraId="743E72CB" w14:textId="77777777" w:rsidR="002250D4" w:rsidRDefault="002250D4" w:rsidP="002250D4">
      <w:pPr>
        <w:rPr>
          <w:rFonts w:ascii="Arial" w:hAnsi="Arial" w:cs="Arial"/>
        </w:rPr>
      </w:pPr>
    </w:p>
    <w:p w14:paraId="1AC6C7A4" w14:textId="77777777" w:rsidR="002250D4" w:rsidRDefault="002250D4" w:rsidP="002250D4">
      <w:pPr>
        <w:rPr>
          <w:rFonts w:ascii="Arial" w:hAnsi="Arial" w:cs="Arial"/>
        </w:rPr>
      </w:pPr>
    </w:p>
    <w:p w14:paraId="56E595A6" w14:textId="77777777" w:rsidR="002250D4" w:rsidRDefault="002250D4" w:rsidP="002250D4">
      <w:pPr>
        <w:rPr>
          <w:rFonts w:ascii="Arial" w:hAnsi="Arial" w:cs="Arial"/>
        </w:rPr>
      </w:pPr>
    </w:p>
    <w:p w14:paraId="40AAEE8D" w14:textId="77777777" w:rsidR="002250D4" w:rsidRDefault="002250D4" w:rsidP="002250D4">
      <w:pPr>
        <w:rPr>
          <w:rFonts w:ascii="Arial" w:hAnsi="Arial" w:cs="Arial"/>
        </w:rPr>
      </w:pPr>
    </w:p>
    <w:p w14:paraId="788E6A9D" w14:textId="77777777" w:rsidR="002250D4" w:rsidRDefault="002250D4" w:rsidP="002250D4">
      <w:pPr>
        <w:rPr>
          <w:rFonts w:ascii="Arial" w:hAnsi="Arial" w:cs="Arial"/>
        </w:rPr>
      </w:pPr>
    </w:p>
    <w:p w14:paraId="0A9D0F9C" w14:textId="77777777" w:rsidR="002250D4" w:rsidRDefault="002250D4" w:rsidP="002250D4">
      <w:pPr>
        <w:rPr>
          <w:rFonts w:ascii="Arial" w:hAnsi="Arial" w:cs="Arial"/>
        </w:rPr>
      </w:pPr>
    </w:p>
    <w:p w14:paraId="466C8FD7" w14:textId="77777777" w:rsidR="002250D4" w:rsidRDefault="002250D4" w:rsidP="002250D4">
      <w:pPr>
        <w:rPr>
          <w:rFonts w:ascii="Arial" w:hAnsi="Arial" w:cs="Arial"/>
        </w:rPr>
      </w:pPr>
    </w:p>
    <w:p w14:paraId="4DD6FF79" w14:textId="77777777" w:rsidR="002250D4" w:rsidRDefault="002250D4" w:rsidP="002250D4">
      <w:pPr>
        <w:rPr>
          <w:rFonts w:ascii="Arial" w:hAnsi="Arial" w:cs="Arial"/>
        </w:rPr>
      </w:pPr>
    </w:p>
    <w:p w14:paraId="4C13B307" w14:textId="77777777" w:rsidR="002250D4" w:rsidRDefault="002250D4" w:rsidP="002250D4">
      <w:pPr>
        <w:rPr>
          <w:rFonts w:ascii="Arial" w:hAnsi="Arial" w:cs="Arial"/>
        </w:rPr>
      </w:pPr>
    </w:p>
    <w:p w14:paraId="2AC7E6DD" w14:textId="77777777" w:rsidR="002250D4" w:rsidRDefault="002250D4" w:rsidP="002250D4">
      <w:pPr>
        <w:rPr>
          <w:rFonts w:ascii="Arial" w:hAnsi="Arial" w:cs="Arial"/>
        </w:rPr>
      </w:pPr>
    </w:p>
    <w:p w14:paraId="51F08586" w14:textId="77777777" w:rsidR="002250D4" w:rsidRDefault="002250D4" w:rsidP="002250D4">
      <w:pPr>
        <w:rPr>
          <w:rFonts w:ascii="Arial" w:hAnsi="Arial" w:cs="Arial"/>
        </w:rPr>
      </w:pPr>
    </w:p>
    <w:p w14:paraId="133F4C56" w14:textId="77777777" w:rsidR="002250D4" w:rsidRDefault="002250D4" w:rsidP="002250D4">
      <w:pPr>
        <w:rPr>
          <w:rFonts w:ascii="Arial" w:hAnsi="Arial" w:cs="Arial"/>
        </w:rPr>
      </w:pPr>
    </w:p>
    <w:p w14:paraId="7E602CDF" w14:textId="77777777" w:rsidR="002250D4" w:rsidRDefault="00E25C9E" w:rsidP="002250D4">
      <w:pPr>
        <w:jc w:val="center"/>
        <w:rPr>
          <w:rFonts w:ascii="Arial" w:hAnsi="Arial" w:cs="Arial"/>
        </w:rPr>
      </w:pPr>
      <w:r>
        <w:rPr>
          <w:rFonts w:ascii="Arial" w:hAnsi="Arial" w:cs="Arial"/>
          <w:noProof/>
        </w:rPr>
        <mc:AlternateContent>
          <mc:Choice Requires="wps">
            <w:drawing>
              <wp:inline distT="0" distB="0" distL="0" distR="0" wp14:anchorId="112DA29D" wp14:editId="1EC4193C">
                <wp:extent cx="5905500" cy="971550"/>
                <wp:effectExtent l="0" t="0" r="28575" b="38100"/>
                <wp:docPr id="9"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05500" cy="971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21F095" w14:textId="77777777" w:rsidR="00486B6F" w:rsidRDefault="00486B6F" w:rsidP="00E25C9E">
                            <w:pPr>
                              <w:pStyle w:val="NormalWeb"/>
                              <w:spacing w:before="0" w:beforeAutospacing="0" w:after="0" w:afterAutospacing="0"/>
                              <w:jc w:val="center"/>
                            </w:pPr>
                            <w:proofErr w:type="spellStart"/>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Foreward</w:t>
                            </w:r>
                            <w:proofErr w:type="spellEnd"/>
                          </w:p>
                        </w:txbxContent>
                      </wps:txbx>
                      <wps:bodyPr wrap="square" numCol="1" fromWordArt="1">
                        <a:prstTxWarp prst="textPlain">
                          <a:avLst>
                            <a:gd name="adj" fmla="val 50000"/>
                          </a:avLst>
                        </a:prstTxWarp>
                        <a:spAutoFit/>
                      </wps:bodyPr>
                    </wps:wsp>
                  </a:graphicData>
                </a:graphic>
              </wp:inline>
            </w:drawing>
          </mc:Choice>
          <mc:Fallback>
            <w:pict>
              <v:shape w14:anchorId="112DA29D" id="WordArt 4" o:spid="_x0000_s1029" type="#_x0000_t202" style="width:46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" filled="f" stroked="f">
                <v:stroke joinstyle="round"/>
                <o:lock v:ext="edit" shapetype="t"/>
                <v:textbox style="mso-fit-shape-to-text:t">
                  <w:txbxContent>
                    <w:p w14:paraId="2621F095" w14:textId="77777777" w:rsidR="00486B6F" w:rsidRDefault="00486B6F" w:rsidP="00E25C9E">
                      <w:pPr>
                        <w:pStyle w:val="NormalWeb"/>
                        <w:spacing w:before="0" w:beforeAutospacing="0" w:after="0" w:afterAutospacing="0"/>
                        <w:jc w:val="center"/>
                      </w:pPr>
                      <w:proofErr w:type="spellStart"/>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Foreward</w:t>
                      </w:r>
                      <w:proofErr w:type="spellEnd"/>
                    </w:p>
                  </w:txbxContent>
                </v:textbox>
                <w10:anchorlock/>
              </v:shape>
            </w:pict>
          </mc:Fallback>
        </mc:AlternateContent>
      </w:r>
    </w:p>
    <w:p w14:paraId="4AA6589A" w14:textId="77777777" w:rsidR="002250D4" w:rsidRDefault="002250D4" w:rsidP="002250D4">
      <w:pPr>
        <w:jc w:val="center"/>
        <w:rPr>
          <w:rFonts w:ascii="Arial" w:hAnsi="Arial" w:cs="Arial"/>
        </w:rPr>
      </w:pPr>
    </w:p>
    <w:p w14:paraId="6AA1F3DE" w14:textId="77777777" w:rsidR="002250D4" w:rsidRDefault="002250D4" w:rsidP="002250D4">
      <w:pPr>
        <w:jc w:val="both"/>
        <w:rPr>
          <w:rFonts w:ascii="Arial" w:hAnsi="Arial" w:cs="Arial"/>
        </w:rPr>
      </w:pPr>
    </w:p>
    <w:p w14:paraId="62158960" w14:textId="77777777" w:rsidR="002250D4" w:rsidRDefault="002250D4" w:rsidP="002250D4">
      <w:pPr>
        <w:jc w:val="both"/>
        <w:rPr>
          <w:rFonts w:ascii="Arial" w:hAnsi="Arial" w:cs="Arial"/>
        </w:rPr>
      </w:pPr>
    </w:p>
    <w:p w14:paraId="6F442022" w14:textId="77777777" w:rsidR="002250D4" w:rsidRPr="007A2C26" w:rsidRDefault="002250D4" w:rsidP="002250D4">
      <w:pPr>
        <w:jc w:val="both"/>
        <w:rPr>
          <w:rFonts w:ascii="Arial" w:hAnsi="Arial" w:cs="Arial"/>
          <w:sz w:val="20"/>
          <w:szCs w:val="20"/>
        </w:rPr>
      </w:pPr>
      <w:r w:rsidRPr="007A2C26">
        <w:rPr>
          <w:rFonts w:ascii="Arial" w:hAnsi="Arial" w:cs="Arial"/>
          <w:sz w:val="20"/>
          <w:szCs w:val="20"/>
        </w:rPr>
        <w:t xml:space="preserve">Welcome to Mechanic Grove Christian Child Care (MGCCC).  This </w:t>
      </w:r>
      <w:proofErr w:type="gramStart"/>
      <w:r w:rsidRPr="007A2C26">
        <w:rPr>
          <w:rFonts w:ascii="Arial" w:hAnsi="Arial" w:cs="Arial"/>
          <w:sz w:val="20"/>
          <w:szCs w:val="20"/>
        </w:rPr>
        <w:t>child care</w:t>
      </w:r>
      <w:proofErr w:type="gramEnd"/>
      <w:r w:rsidRPr="007A2C26">
        <w:rPr>
          <w:rFonts w:ascii="Arial" w:hAnsi="Arial" w:cs="Arial"/>
          <w:sz w:val="20"/>
          <w:szCs w:val="20"/>
        </w:rPr>
        <w:t xml:space="preserve"> facility opened in 1984 as a non-profit community outreach program of </w:t>
      </w:r>
      <w:smartTag w:uri="urn:schemas-microsoft-com:office:smarttags" w:element="place">
        <w:smartTag w:uri="urn:schemas-microsoft-com:office:smarttags" w:element="PlaceName">
          <w:r w:rsidRPr="007A2C26">
            <w:rPr>
              <w:rFonts w:ascii="Arial" w:hAnsi="Arial" w:cs="Arial"/>
              <w:sz w:val="20"/>
              <w:szCs w:val="20"/>
            </w:rPr>
            <w:t>Mechanic</w:t>
          </w:r>
        </w:smartTag>
        <w:r w:rsidRPr="007A2C26">
          <w:rPr>
            <w:rFonts w:ascii="Arial" w:hAnsi="Arial" w:cs="Arial"/>
            <w:sz w:val="20"/>
            <w:szCs w:val="20"/>
          </w:rPr>
          <w:t xml:space="preserve"> </w:t>
        </w:r>
        <w:smartTag w:uri="urn:schemas-microsoft-com:office:smarttags" w:element="PlaceType">
          <w:r w:rsidRPr="007A2C26">
            <w:rPr>
              <w:rFonts w:ascii="Arial" w:hAnsi="Arial" w:cs="Arial"/>
              <w:sz w:val="20"/>
              <w:szCs w:val="20"/>
            </w:rPr>
            <w:t>Grove</w:t>
          </w:r>
        </w:smartTag>
        <w:r w:rsidRPr="007A2C26">
          <w:rPr>
            <w:rFonts w:ascii="Arial" w:hAnsi="Arial" w:cs="Arial"/>
            <w:sz w:val="20"/>
            <w:szCs w:val="20"/>
          </w:rPr>
          <w:t xml:space="preserve"> </w:t>
        </w:r>
        <w:smartTag w:uri="urn:schemas-microsoft-com:office:smarttags" w:element="PlaceType">
          <w:r w:rsidRPr="007A2C26">
            <w:rPr>
              <w:rFonts w:ascii="Arial" w:hAnsi="Arial" w:cs="Arial"/>
              <w:sz w:val="20"/>
              <w:szCs w:val="20"/>
            </w:rPr>
            <w:t>Church</w:t>
          </w:r>
        </w:smartTag>
      </w:smartTag>
      <w:r w:rsidRPr="007A2C26">
        <w:rPr>
          <w:rFonts w:ascii="Arial" w:hAnsi="Arial" w:cs="Arial"/>
          <w:sz w:val="20"/>
          <w:szCs w:val="20"/>
        </w:rPr>
        <w:t xml:space="preserve"> of the Brethren.  MGCCC continues to be operated by Mechanic Grove Church of the </w:t>
      </w:r>
      <w:proofErr w:type="gramStart"/>
      <w:r w:rsidRPr="007A2C26">
        <w:rPr>
          <w:rFonts w:ascii="Arial" w:hAnsi="Arial" w:cs="Arial"/>
          <w:sz w:val="20"/>
          <w:szCs w:val="20"/>
        </w:rPr>
        <w:t>Brethren</w:t>
      </w:r>
      <w:proofErr w:type="gramEnd"/>
      <w:r w:rsidRPr="007A2C26">
        <w:rPr>
          <w:rFonts w:ascii="Arial" w:hAnsi="Arial" w:cs="Arial"/>
          <w:sz w:val="20"/>
          <w:szCs w:val="20"/>
        </w:rPr>
        <w:t xml:space="preserve"> under the direction of the Children’s Outreach Ministries </w:t>
      </w:r>
      <w:r w:rsidR="008F4CB4">
        <w:rPr>
          <w:rFonts w:ascii="Arial" w:hAnsi="Arial" w:cs="Arial"/>
          <w:sz w:val="20"/>
          <w:szCs w:val="20"/>
        </w:rPr>
        <w:t xml:space="preserve">(COM) </w:t>
      </w:r>
      <w:r w:rsidRPr="007A2C26">
        <w:rPr>
          <w:rFonts w:ascii="Arial" w:hAnsi="Arial" w:cs="Arial"/>
          <w:sz w:val="20"/>
          <w:szCs w:val="20"/>
        </w:rPr>
        <w:t>Board which also oversees Wee Friends Preschool (WFPS) and Christian Love Around School Program (CLASP).</w:t>
      </w:r>
    </w:p>
    <w:p w14:paraId="2391A6A6" w14:textId="77777777" w:rsidR="002250D4" w:rsidRPr="007A2C26" w:rsidRDefault="002250D4" w:rsidP="002250D4">
      <w:pPr>
        <w:jc w:val="both"/>
        <w:rPr>
          <w:rFonts w:ascii="Arial" w:hAnsi="Arial" w:cs="Arial"/>
          <w:sz w:val="20"/>
          <w:szCs w:val="20"/>
        </w:rPr>
      </w:pPr>
    </w:p>
    <w:p w14:paraId="25B2F02B" w14:textId="77777777" w:rsidR="002250D4" w:rsidRPr="007A2C26" w:rsidRDefault="002250D4" w:rsidP="002250D4">
      <w:pPr>
        <w:jc w:val="both"/>
        <w:rPr>
          <w:rFonts w:ascii="Arial" w:hAnsi="Arial" w:cs="Arial"/>
          <w:sz w:val="20"/>
          <w:szCs w:val="20"/>
        </w:rPr>
      </w:pPr>
      <w:r w:rsidRPr="007A2C26">
        <w:rPr>
          <w:rFonts w:ascii="Arial" w:hAnsi="Arial" w:cs="Arial"/>
          <w:sz w:val="20"/>
          <w:szCs w:val="20"/>
        </w:rPr>
        <w:t xml:space="preserve">This Parent Handbook is intended to inform you of policies, procedures, and guidelines that have been put in place in order to run an effective </w:t>
      </w:r>
      <w:proofErr w:type="gramStart"/>
      <w:r w:rsidRPr="007A2C26">
        <w:rPr>
          <w:rFonts w:ascii="Arial" w:hAnsi="Arial" w:cs="Arial"/>
          <w:sz w:val="20"/>
          <w:szCs w:val="20"/>
        </w:rPr>
        <w:t>child care</w:t>
      </w:r>
      <w:proofErr w:type="gramEnd"/>
      <w:r w:rsidRPr="007A2C26">
        <w:rPr>
          <w:rFonts w:ascii="Arial" w:hAnsi="Arial" w:cs="Arial"/>
          <w:sz w:val="20"/>
          <w:szCs w:val="20"/>
        </w:rPr>
        <w:t xml:space="preserve"> facility.  Please keep this reference handy.  You are responsible to know this information.  As we continue to improve the quality of care and education inherent to our program, information contained in this handbook may change.  You will receive a written copy of any changes, corrections, additions, or deletions to this Parent Handbook.</w:t>
      </w:r>
    </w:p>
    <w:p w14:paraId="5CB46E7F" w14:textId="77777777" w:rsidR="002250D4" w:rsidRDefault="002250D4" w:rsidP="002250D4">
      <w:pPr>
        <w:jc w:val="both"/>
        <w:rPr>
          <w:rFonts w:ascii="Arial" w:hAnsi="Arial" w:cs="Arial"/>
        </w:rPr>
      </w:pPr>
    </w:p>
    <w:p w14:paraId="10FFE5EA" w14:textId="77777777" w:rsidR="002250D4" w:rsidRPr="009C67AC" w:rsidRDefault="002250D4" w:rsidP="002250D4">
      <w:pPr>
        <w:jc w:val="center"/>
        <w:rPr>
          <w:rFonts w:ascii="Arial" w:hAnsi="Arial" w:cs="Arial"/>
          <w:b/>
        </w:rPr>
      </w:pPr>
      <w:r w:rsidRPr="009C67AC">
        <w:rPr>
          <w:rFonts w:ascii="Arial" w:hAnsi="Arial" w:cs="Arial"/>
          <w:b/>
        </w:rPr>
        <w:t>Contact Information:</w:t>
      </w:r>
    </w:p>
    <w:p w14:paraId="44240B70" w14:textId="77777777" w:rsidR="002250D4" w:rsidRDefault="002250D4" w:rsidP="002250D4">
      <w:pPr>
        <w:jc w:val="center"/>
        <w:rPr>
          <w:rFonts w:ascii="Arial" w:hAnsi="Arial" w:cs="Arial"/>
        </w:rPr>
      </w:pPr>
      <w:r>
        <w:rPr>
          <w:rFonts w:ascii="Arial" w:hAnsi="Arial" w:cs="Arial"/>
        </w:rPr>
        <w:t>Mechanic Grove Christian Child Care</w:t>
      </w:r>
    </w:p>
    <w:p w14:paraId="35D7A1D4" w14:textId="77777777" w:rsidR="002250D4" w:rsidRDefault="002250D4" w:rsidP="002250D4">
      <w:pPr>
        <w:jc w:val="center"/>
        <w:rPr>
          <w:rFonts w:ascii="Arial" w:hAnsi="Arial" w:cs="Arial"/>
        </w:rPr>
      </w:pPr>
      <w:smartTag w:uri="urn:schemas-microsoft-com:office:smarttags" w:element="Street">
        <w:smartTag w:uri="urn:schemas-microsoft-com:office:smarttags" w:element="address">
          <w:r>
            <w:rPr>
              <w:rFonts w:ascii="Arial" w:hAnsi="Arial" w:cs="Arial"/>
            </w:rPr>
            <w:t>1392 Robert Fulton Highway</w:t>
          </w:r>
        </w:smartTag>
      </w:smartTag>
    </w:p>
    <w:p w14:paraId="2C680933" w14:textId="77777777" w:rsidR="002250D4" w:rsidRDefault="002250D4" w:rsidP="002250D4">
      <w:pPr>
        <w:jc w:val="center"/>
        <w:rPr>
          <w:rFonts w:ascii="Arial" w:hAnsi="Arial" w:cs="Arial"/>
        </w:rPr>
      </w:pPr>
      <w:smartTag w:uri="urn:schemas-microsoft-com:office:smarttags" w:element="place">
        <w:smartTag w:uri="urn:schemas-microsoft-com:office:smarttags" w:element="City">
          <w:r>
            <w:rPr>
              <w:rFonts w:ascii="Arial" w:hAnsi="Arial" w:cs="Arial"/>
            </w:rPr>
            <w:t>Quarryville</w:t>
          </w:r>
        </w:smartTag>
        <w:r>
          <w:rPr>
            <w:rFonts w:ascii="Arial" w:hAnsi="Arial" w:cs="Arial"/>
          </w:rPr>
          <w:t xml:space="preserve">, </w:t>
        </w:r>
        <w:smartTag w:uri="urn:schemas-microsoft-com:office:smarttags" w:element="State">
          <w:r>
            <w:rPr>
              <w:rFonts w:ascii="Arial" w:hAnsi="Arial" w:cs="Arial"/>
            </w:rPr>
            <w:t>PA</w:t>
          </w:r>
        </w:smartTag>
        <w:r>
          <w:rPr>
            <w:rFonts w:ascii="Arial" w:hAnsi="Arial" w:cs="Arial"/>
          </w:rPr>
          <w:t xml:space="preserve">  </w:t>
        </w:r>
        <w:smartTag w:uri="urn:schemas-microsoft-com:office:smarttags" w:element="PostalCode">
          <w:r>
            <w:rPr>
              <w:rFonts w:ascii="Arial" w:hAnsi="Arial" w:cs="Arial"/>
            </w:rPr>
            <w:t>17566</w:t>
          </w:r>
        </w:smartTag>
      </w:smartTag>
    </w:p>
    <w:p w14:paraId="2E35B26F" w14:textId="77777777" w:rsidR="002250D4" w:rsidRDefault="002250D4" w:rsidP="002250D4">
      <w:pPr>
        <w:jc w:val="center"/>
        <w:rPr>
          <w:rFonts w:ascii="Arial" w:hAnsi="Arial" w:cs="Arial"/>
        </w:rPr>
      </w:pPr>
      <w:r>
        <w:rPr>
          <w:rFonts w:ascii="Arial" w:hAnsi="Arial" w:cs="Arial"/>
        </w:rPr>
        <w:t>717-786-9089</w:t>
      </w:r>
    </w:p>
    <w:p w14:paraId="5D0B1C0C" w14:textId="77777777" w:rsidR="002250D4" w:rsidRDefault="002250D4" w:rsidP="002250D4">
      <w:pPr>
        <w:jc w:val="both"/>
        <w:rPr>
          <w:rFonts w:ascii="Arial" w:hAnsi="Arial" w:cs="Arial"/>
        </w:rPr>
      </w:pPr>
    </w:p>
    <w:p w14:paraId="0E3FDC64" w14:textId="77777777" w:rsidR="002250D4" w:rsidRPr="007A2C26" w:rsidRDefault="002250D4" w:rsidP="002250D4">
      <w:pPr>
        <w:jc w:val="both"/>
        <w:rPr>
          <w:rFonts w:ascii="Arial" w:hAnsi="Arial" w:cs="Arial"/>
          <w:sz w:val="20"/>
          <w:szCs w:val="20"/>
        </w:rPr>
      </w:pPr>
      <w:r w:rsidRPr="007A2C26">
        <w:rPr>
          <w:rFonts w:ascii="Arial" w:hAnsi="Arial" w:cs="Arial"/>
          <w:sz w:val="20"/>
          <w:szCs w:val="20"/>
        </w:rPr>
        <w:t>If you have any questions or concerns about items contained in this Parent Handbook, you may contact:</w:t>
      </w:r>
    </w:p>
    <w:p w14:paraId="42F6AE9C" w14:textId="77777777" w:rsidR="002250D4" w:rsidRPr="007A2C26" w:rsidRDefault="002250D4" w:rsidP="002250D4">
      <w:pPr>
        <w:jc w:val="both"/>
        <w:rPr>
          <w:rFonts w:ascii="Arial" w:hAnsi="Arial" w:cs="Arial"/>
          <w:sz w:val="20"/>
          <w:szCs w:val="20"/>
        </w:rPr>
      </w:pPr>
    </w:p>
    <w:p w14:paraId="0C957F0D" w14:textId="79AF2429" w:rsidR="002250D4" w:rsidRPr="007A2C26" w:rsidRDefault="000466D7" w:rsidP="002250D4">
      <w:pPr>
        <w:jc w:val="both"/>
        <w:rPr>
          <w:rFonts w:ascii="Arial" w:hAnsi="Arial" w:cs="Arial"/>
          <w:sz w:val="20"/>
          <w:szCs w:val="20"/>
        </w:rPr>
      </w:pPr>
      <w:r>
        <w:rPr>
          <w:rFonts w:ascii="Arial" w:hAnsi="Arial" w:cs="Arial"/>
          <w:sz w:val="20"/>
          <w:szCs w:val="20"/>
        </w:rPr>
        <w:t>Joan Cutler</w:t>
      </w:r>
      <w:r w:rsidR="002250D4" w:rsidRPr="007A2C26">
        <w:rPr>
          <w:rFonts w:ascii="Arial" w:hAnsi="Arial" w:cs="Arial"/>
          <w:sz w:val="20"/>
          <w:szCs w:val="20"/>
        </w:rPr>
        <w:tab/>
      </w:r>
      <w:r w:rsidR="002250D4">
        <w:rPr>
          <w:rFonts w:ascii="Arial" w:hAnsi="Arial" w:cs="Arial"/>
          <w:sz w:val="20"/>
          <w:szCs w:val="20"/>
        </w:rPr>
        <w:t xml:space="preserve">        </w:t>
      </w:r>
      <w:r>
        <w:rPr>
          <w:rFonts w:ascii="Arial" w:hAnsi="Arial" w:cs="Arial"/>
          <w:sz w:val="20"/>
          <w:szCs w:val="20"/>
        </w:rPr>
        <w:t xml:space="preserve"> </w:t>
      </w:r>
      <w:r w:rsidR="002250D4">
        <w:rPr>
          <w:rFonts w:ascii="Arial" w:hAnsi="Arial" w:cs="Arial"/>
          <w:sz w:val="20"/>
          <w:szCs w:val="20"/>
        </w:rPr>
        <w:t xml:space="preserve">    </w:t>
      </w:r>
      <w:r w:rsidR="002250D4" w:rsidRPr="007A2C26">
        <w:rPr>
          <w:rFonts w:ascii="Arial" w:hAnsi="Arial" w:cs="Arial"/>
          <w:sz w:val="20"/>
          <w:szCs w:val="20"/>
        </w:rPr>
        <w:t>Director of MGCCC</w:t>
      </w:r>
      <w:r w:rsidR="002250D4" w:rsidRPr="007A2C26">
        <w:rPr>
          <w:rFonts w:ascii="Arial" w:hAnsi="Arial" w:cs="Arial"/>
          <w:sz w:val="20"/>
          <w:szCs w:val="20"/>
        </w:rPr>
        <w:tab/>
      </w:r>
      <w:r w:rsidR="002250D4" w:rsidRPr="007A2C26">
        <w:rPr>
          <w:rFonts w:ascii="Arial" w:hAnsi="Arial" w:cs="Arial"/>
          <w:sz w:val="20"/>
          <w:szCs w:val="20"/>
        </w:rPr>
        <w:tab/>
      </w:r>
      <w:r w:rsidR="002250D4" w:rsidRPr="007A2C26">
        <w:rPr>
          <w:rFonts w:ascii="Arial" w:hAnsi="Arial" w:cs="Arial"/>
          <w:sz w:val="20"/>
          <w:szCs w:val="20"/>
        </w:rPr>
        <w:tab/>
      </w:r>
      <w:r w:rsidR="002250D4" w:rsidRPr="007A2C26">
        <w:rPr>
          <w:rFonts w:ascii="Arial" w:hAnsi="Arial" w:cs="Arial"/>
          <w:sz w:val="20"/>
          <w:szCs w:val="20"/>
        </w:rPr>
        <w:tab/>
        <w:t xml:space="preserve">         </w:t>
      </w:r>
      <w:r w:rsidR="002250D4">
        <w:rPr>
          <w:rFonts w:ascii="Arial" w:hAnsi="Arial" w:cs="Arial"/>
          <w:sz w:val="20"/>
          <w:szCs w:val="20"/>
        </w:rPr>
        <w:tab/>
      </w:r>
      <w:r w:rsidR="002250D4" w:rsidRPr="007A2C26">
        <w:rPr>
          <w:rFonts w:ascii="Arial" w:hAnsi="Arial" w:cs="Arial"/>
          <w:sz w:val="20"/>
          <w:szCs w:val="20"/>
        </w:rPr>
        <w:t>717-806-2160</w:t>
      </w:r>
    </w:p>
    <w:p w14:paraId="5E37CA2C" w14:textId="77777777" w:rsidR="002250D4" w:rsidRPr="007A2C26" w:rsidRDefault="00372E63" w:rsidP="002250D4">
      <w:pPr>
        <w:jc w:val="both"/>
        <w:rPr>
          <w:rFonts w:ascii="Arial" w:hAnsi="Arial" w:cs="Arial"/>
          <w:sz w:val="20"/>
          <w:szCs w:val="20"/>
        </w:rPr>
      </w:pPr>
      <w:r>
        <w:rPr>
          <w:rFonts w:ascii="Arial" w:hAnsi="Arial" w:cs="Arial"/>
          <w:sz w:val="20"/>
          <w:szCs w:val="20"/>
        </w:rPr>
        <w:t>Aliza Kraynak</w:t>
      </w:r>
      <w:r w:rsidR="009F207F">
        <w:rPr>
          <w:rFonts w:ascii="Arial" w:hAnsi="Arial" w:cs="Arial"/>
          <w:sz w:val="20"/>
          <w:szCs w:val="20"/>
        </w:rPr>
        <w:tab/>
      </w:r>
      <w:r w:rsidR="002250D4" w:rsidRPr="007A2C26">
        <w:rPr>
          <w:rFonts w:ascii="Arial" w:hAnsi="Arial" w:cs="Arial"/>
          <w:sz w:val="20"/>
          <w:szCs w:val="20"/>
        </w:rPr>
        <w:tab/>
        <w:t>Admin. of Children’s Outreach Ministries</w:t>
      </w:r>
      <w:r w:rsidR="002250D4" w:rsidRPr="007A2C26">
        <w:rPr>
          <w:rFonts w:ascii="Arial" w:hAnsi="Arial" w:cs="Arial"/>
          <w:sz w:val="20"/>
          <w:szCs w:val="20"/>
        </w:rPr>
        <w:tab/>
        <w:t xml:space="preserve">         </w:t>
      </w:r>
      <w:r w:rsidR="002250D4">
        <w:rPr>
          <w:rFonts w:ascii="Arial" w:hAnsi="Arial" w:cs="Arial"/>
          <w:sz w:val="20"/>
          <w:szCs w:val="20"/>
        </w:rPr>
        <w:tab/>
      </w:r>
      <w:r w:rsidR="002250D4">
        <w:rPr>
          <w:rFonts w:ascii="Arial" w:hAnsi="Arial" w:cs="Arial"/>
          <w:sz w:val="20"/>
          <w:szCs w:val="20"/>
        </w:rPr>
        <w:tab/>
      </w:r>
      <w:r w:rsidR="002250D4" w:rsidRPr="007A2C26">
        <w:rPr>
          <w:rFonts w:ascii="Arial" w:hAnsi="Arial" w:cs="Arial"/>
          <w:sz w:val="20"/>
          <w:szCs w:val="20"/>
        </w:rPr>
        <w:t>7</w:t>
      </w:r>
      <w:r w:rsidR="002250D4">
        <w:rPr>
          <w:rFonts w:ascii="Arial" w:hAnsi="Arial" w:cs="Arial"/>
          <w:sz w:val="20"/>
          <w:szCs w:val="20"/>
        </w:rPr>
        <w:t>17-806-2163</w:t>
      </w:r>
    </w:p>
    <w:p w14:paraId="1D53D985" w14:textId="77777777" w:rsidR="002250D4" w:rsidRPr="007A2C26" w:rsidRDefault="002250D4" w:rsidP="002250D4">
      <w:pPr>
        <w:jc w:val="both"/>
        <w:rPr>
          <w:rFonts w:ascii="Arial" w:hAnsi="Arial" w:cs="Arial"/>
          <w:sz w:val="20"/>
          <w:szCs w:val="20"/>
        </w:rPr>
      </w:pPr>
    </w:p>
    <w:p w14:paraId="34CC8D7F" w14:textId="77777777" w:rsidR="002250D4" w:rsidRPr="007A2C26" w:rsidRDefault="002250D4" w:rsidP="002250D4">
      <w:pPr>
        <w:jc w:val="both"/>
        <w:rPr>
          <w:rFonts w:ascii="Arial" w:hAnsi="Arial" w:cs="Arial"/>
          <w:sz w:val="20"/>
          <w:szCs w:val="20"/>
        </w:rPr>
      </w:pPr>
    </w:p>
    <w:p w14:paraId="265D143C" w14:textId="77777777" w:rsidR="002250D4" w:rsidRPr="007A2C26" w:rsidRDefault="002250D4" w:rsidP="002250D4">
      <w:pPr>
        <w:jc w:val="both"/>
        <w:rPr>
          <w:rFonts w:ascii="Arial" w:hAnsi="Arial" w:cs="Arial"/>
          <w:sz w:val="20"/>
          <w:szCs w:val="20"/>
        </w:rPr>
      </w:pPr>
    </w:p>
    <w:p w14:paraId="5BDE0621" w14:textId="77777777" w:rsidR="002250D4" w:rsidRPr="007A2C26" w:rsidRDefault="002250D4" w:rsidP="002250D4">
      <w:pPr>
        <w:jc w:val="both"/>
        <w:rPr>
          <w:rFonts w:ascii="Arial" w:hAnsi="Arial" w:cs="Arial"/>
          <w:sz w:val="20"/>
          <w:szCs w:val="20"/>
        </w:rPr>
      </w:pPr>
      <w:r w:rsidRPr="007A2C26">
        <w:rPr>
          <w:rFonts w:ascii="Arial" w:hAnsi="Arial" w:cs="Arial"/>
          <w:sz w:val="20"/>
          <w:szCs w:val="20"/>
        </w:rPr>
        <w:t xml:space="preserve">As a parent/guardian of a child who attends Mechanic Grove Christian Child Care, I have received a copy of the MGCCC Parent </w:t>
      </w:r>
      <w:proofErr w:type="gramStart"/>
      <w:r w:rsidRPr="007A2C26">
        <w:rPr>
          <w:rFonts w:ascii="Arial" w:hAnsi="Arial" w:cs="Arial"/>
          <w:sz w:val="20"/>
          <w:szCs w:val="20"/>
        </w:rPr>
        <w:t>Handbook</w:t>
      </w:r>
      <w:proofErr w:type="gramEnd"/>
      <w:r w:rsidRPr="007A2C26">
        <w:rPr>
          <w:rFonts w:ascii="Arial" w:hAnsi="Arial" w:cs="Arial"/>
          <w:sz w:val="20"/>
          <w:szCs w:val="20"/>
        </w:rPr>
        <w:t xml:space="preserve"> and I acknowledge that I am responsible for knowing about the information contained in this Parent Handbook.</w:t>
      </w:r>
    </w:p>
    <w:p w14:paraId="6F9E1300" w14:textId="77777777" w:rsidR="002250D4" w:rsidRPr="007A2C26" w:rsidRDefault="002250D4" w:rsidP="002250D4">
      <w:pPr>
        <w:jc w:val="both"/>
        <w:rPr>
          <w:rFonts w:ascii="Arial" w:hAnsi="Arial" w:cs="Arial"/>
          <w:sz w:val="20"/>
          <w:szCs w:val="20"/>
        </w:rPr>
      </w:pPr>
    </w:p>
    <w:p w14:paraId="1E4BE03D" w14:textId="77777777" w:rsidR="002250D4" w:rsidRDefault="002250D4" w:rsidP="002250D4">
      <w:pPr>
        <w:jc w:val="both"/>
        <w:rPr>
          <w:rFonts w:ascii="Arial" w:hAnsi="Arial" w:cs="Arial"/>
        </w:rPr>
      </w:pPr>
    </w:p>
    <w:p w14:paraId="5FE633BD" w14:textId="77777777" w:rsidR="002250D4" w:rsidRDefault="002250D4" w:rsidP="002250D4">
      <w:pPr>
        <w:jc w:val="both"/>
        <w:rPr>
          <w:rFonts w:ascii="Arial" w:hAnsi="Arial" w:cs="Arial"/>
        </w:rPr>
      </w:pPr>
    </w:p>
    <w:p w14:paraId="1D5BC09D" w14:textId="77777777" w:rsidR="002250D4" w:rsidRDefault="002250D4" w:rsidP="002250D4">
      <w:pPr>
        <w:jc w:val="both"/>
        <w:rPr>
          <w:rFonts w:ascii="Arial" w:hAnsi="Arial" w:cs="Arial"/>
        </w:rPr>
      </w:pPr>
      <w:r>
        <w:rPr>
          <w:rFonts w:ascii="Arial" w:hAnsi="Arial" w:cs="Arial"/>
          <w:noProof/>
        </w:rPr>
        <mc:AlternateContent>
          <mc:Choice Requires="wps">
            <w:drawing>
              <wp:anchor distT="0" distB="0" distL="114300" distR="114300" simplePos="0" relativeHeight="251655680" behindDoc="0" locked="0" layoutInCell="1" allowOverlap="1" wp14:anchorId="6408CF1D" wp14:editId="40FE6DD7">
                <wp:simplePos x="0" y="0"/>
                <wp:positionH relativeFrom="column">
                  <wp:posOffset>3886200</wp:posOffset>
                </wp:positionH>
                <wp:positionV relativeFrom="paragraph">
                  <wp:posOffset>133985</wp:posOffset>
                </wp:positionV>
                <wp:extent cx="156210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253B9" id="Straight Connector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0.55pt" to="42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DO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"/>
            </w:pict>
          </mc:Fallback>
        </mc:AlternateContent>
      </w:r>
      <w:r>
        <w:rPr>
          <w:rFonts w:ascii="Arial" w:hAnsi="Arial" w:cs="Arial"/>
          <w:noProof/>
        </w:rPr>
        <mc:AlternateContent>
          <mc:Choice Requires="wps">
            <w:drawing>
              <wp:anchor distT="0" distB="0" distL="114300" distR="114300" simplePos="0" relativeHeight="251654656" behindDoc="0" locked="0" layoutInCell="1" allowOverlap="1" wp14:anchorId="7BC8B6EE" wp14:editId="5E1EC2E4">
                <wp:simplePos x="0" y="0"/>
                <wp:positionH relativeFrom="column">
                  <wp:posOffset>342900</wp:posOffset>
                </wp:positionH>
                <wp:positionV relativeFrom="paragraph">
                  <wp:posOffset>133985</wp:posOffset>
                </wp:positionV>
                <wp:extent cx="3086100" cy="0"/>
                <wp:effectExtent l="9525" t="10795" r="952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07F15" id="Straight Connector 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55pt" to="270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f/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"/>
            </w:pict>
          </mc:Fallback>
        </mc:AlternateContent>
      </w:r>
      <w:r>
        <w:rPr>
          <w:rFonts w:ascii="Arial" w:hAnsi="Arial" w:cs="Arial"/>
        </w:rPr>
        <w:tab/>
      </w:r>
      <w:r>
        <w:rPr>
          <w:rFonts w:ascii="Arial" w:hAnsi="Arial" w:cs="Arial"/>
        </w:rPr>
        <w:tab/>
      </w:r>
    </w:p>
    <w:p w14:paraId="63F9108A" w14:textId="77777777" w:rsidR="002250D4" w:rsidRPr="007A2C26" w:rsidRDefault="002250D4" w:rsidP="002250D4">
      <w:pPr>
        <w:jc w:val="both"/>
        <w:rPr>
          <w:rFonts w:ascii="Arial" w:hAnsi="Arial" w:cs="Arial"/>
          <w:sz w:val="20"/>
          <w:szCs w:val="20"/>
        </w:rPr>
      </w:pPr>
      <w:r>
        <w:rPr>
          <w:rFonts w:ascii="Arial" w:hAnsi="Arial" w:cs="Arial"/>
        </w:rPr>
        <w:tab/>
      </w:r>
      <w:r>
        <w:rPr>
          <w:rFonts w:ascii="Arial" w:hAnsi="Arial" w:cs="Arial"/>
        </w:rPr>
        <w:tab/>
      </w:r>
      <w:r w:rsidRPr="007A2C26">
        <w:rPr>
          <w:rFonts w:ascii="Arial" w:hAnsi="Arial" w:cs="Arial"/>
          <w:sz w:val="20"/>
          <w:szCs w:val="20"/>
        </w:rPr>
        <w:t>Parent/Guardian Signature</w:t>
      </w:r>
      <w:r w:rsidRPr="007A2C26">
        <w:rPr>
          <w:rFonts w:ascii="Arial" w:hAnsi="Arial" w:cs="Arial"/>
          <w:sz w:val="20"/>
          <w:szCs w:val="20"/>
        </w:rPr>
        <w:tab/>
      </w:r>
      <w:r w:rsidRPr="007A2C26">
        <w:rPr>
          <w:rFonts w:ascii="Arial" w:hAnsi="Arial" w:cs="Arial"/>
          <w:sz w:val="20"/>
          <w:szCs w:val="20"/>
        </w:rPr>
        <w:tab/>
      </w:r>
      <w:r w:rsidRPr="007A2C26">
        <w:rPr>
          <w:rFonts w:ascii="Arial" w:hAnsi="Arial" w:cs="Arial"/>
          <w:sz w:val="20"/>
          <w:szCs w:val="20"/>
        </w:rPr>
        <w:tab/>
      </w:r>
      <w:r w:rsidRPr="007A2C26">
        <w:rPr>
          <w:rFonts w:ascii="Arial" w:hAnsi="Arial" w:cs="Arial"/>
          <w:sz w:val="20"/>
          <w:szCs w:val="20"/>
        </w:rPr>
        <w:tab/>
      </w:r>
      <w:r w:rsidRPr="007A2C26">
        <w:rPr>
          <w:rFonts w:ascii="Arial" w:hAnsi="Arial" w:cs="Arial"/>
          <w:sz w:val="20"/>
          <w:szCs w:val="20"/>
        </w:rPr>
        <w:tab/>
        <w:t>Date</w:t>
      </w:r>
    </w:p>
    <w:p w14:paraId="64FC5F3D" w14:textId="77777777" w:rsidR="002250D4" w:rsidRPr="007A2C26" w:rsidRDefault="002250D4" w:rsidP="002250D4">
      <w:pPr>
        <w:jc w:val="both"/>
        <w:rPr>
          <w:rFonts w:ascii="Arial" w:hAnsi="Arial" w:cs="Arial"/>
          <w:sz w:val="20"/>
          <w:szCs w:val="20"/>
        </w:rPr>
      </w:pPr>
    </w:p>
    <w:p w14:paraId="40DE9096" w14:textId="77777777" w:rsidR="002250D4" w:rsidRDefault="002250D4" w:rsidP="002250D4">
      <w:pPr>
        <w:jc w:val="center"/>
        <w:rPr>
          <w:rFonts w:ascii="Arial" w:hAnsi="Arial" w:cs="Arial"/>
        </w:rPr>
      </w:pPr>
      <w:r>
        <w:rPr>
          <w:rFonts w:ascii="Arial" w:hAnsi="Arial" w:cs="Arial"/>
        </w:rPr>
        <w:br w:type="page"/>
      </w:r>
      <w:r>
        <w:rPr>
          <w:rFonts w:ascii="Arial" w:hAnsi="Arial" w:cs="Arial"/>
          <w:b/>
        </w:rPr>
        <w:lastRenderedPageBreak/>
        <w:t xml:space="preserve">CHILDREN’S OUTREACH MINISTRIES’ </w:t>
      </w:r>
      <w:smartTag w:uri="urn:schemas-microsoft-com:office:smarttags" w:element="place">
        <w:r>
          <w:rPr>
            <w:rFonts w:ascii="Arial" w:hAnsi="Arial" w:cs="Arial"/>
            <w:b/>
          </w:rPr>
          <w:t>MISSION</w:t>
        </w:r>
      </w:smartTag>
      <w:r>
        <w:rPr>
          <w:rFonts w:ascii="Arial" w:hAnsi="Arial" w:cs="Arial"/>
          <w:b/>
        </w:rPr>
        <w:t xml:space="preserve"> STATEMENT</w:t>
      </w:r>
    </w:p>
    <w:p w14:paraId="355D93C6" w14:textId="77777777" w:rsidR="002250D4" w:rsidRPr="007A2C26" w:rsidRDefault="002250D4" w:rsidP="002250D4">
      <w:pPr>
        <w:jc w:val="center"/>
        <w:rPr>
          <w:rFonts w:ascii="Arial" w:hAnsi="Arial" w:cs="Arial"/>
          <w:sz w:val="20"/>
          <w:szCs w:val="20"/>
        </w:rPr>
      </w:pPr>
    </w:p>
    <w:p w14:paraId="61FADF21" w14:textId="77777777" w:rsidR="002250D4" w:rsidRPr="007A2C26" w:rsidRDefault="002250D4" w:rsidP="002250D4">
      <w:pPr>
        <w:jc w:val="both"/>
        <w:rPr>
          <w:rFonts w:ascii="Arial" w:hAnsi="Arial" w:cs="Arial"/>
          <w:sz w:val="20"/>
          <w:szCs w:val="20"/>
        </w:rPr>
      </w:pPr>
      <w:r w:rsidRPr="007A2C26">
        <w:rPr>
          <w:rFonts w:ascii="Arial" w:hAnsi="Arial" w:cs="Arial"/>
          <w:sz w:val="20"/>
          <w:szCs w:val="20"/>
        </w:rPr>
        <w:t xml:space="preserve">Children’s Outreach Ministries, with Mechanic Grove Church of the </w:t>
      </w:r>
      <w:proofErr w:type="gramStart"/>
      <w:r w:rsidRPr="007A2C26">
        <w:rPr>
          <w:rFonts w:ascii="Arial" w:hAnsi="Arial" w:cs="Arial"/>
          <w:sz w:val="20"/>
          <w:szCs w:val="20"/>
        </w:rPr>
        <w:t>Brethren</w:t>
      </w:r>
      <w:proofErr w:type="gramEnd"/>
      <w:r w:rsidRPr="007A2C26">
        <w:rPr>
          <w:rFonts w:ascii="Arial" w:hAnsi="Arial" w:cs="Arial"/>
          <w:sz w:val="20"/>
          <w:szCs w:val="20"/>
        </w:rPr>
        <w:t xml:space="preserve"> as its partner, seeks to be</w:t>
      </w:r>
    </w:p>
    <w:p w14:paraId="704EEAC6" w14:textId="77777777" w:rsidR="002250D4" w:rsidRPr="007A2C26" w:rsidRDefault="002250D4" w:rsidP="002250D4">
      <w:pPr>
        <w:numPr>
          <w:ilvl w:val="0"/>
          <w:numId w:val="10"/>
        </w:numPr>
        <w:jc w:val="both"/>
        <w:rPr>
          <w:rFonts w:ascii="Arial" w:hAnsi="Arial" w:cs="Arial"/>
          <w:sz w:val="20"/>
          <w:szCs w:val="20"/>
        </w:rPr>
      </w:pPr>
      <w:r w:rsidRPr="007A2C26">
        <w:rPr>
          <w:rFonts w:ascii="Arial" w:hAnsi="Arial" w:cs="Arial"/>
          <w:sz w:val="20"/>
          <w:szCs w:val="20"/>
        </w:rPr>
        <w:t>an environment where the love of Jesus is experienced as well as taught,</w:t>
      </w:r>
    </w:p>
    <w:p w14:paraId="1E919C74" w14:textId="77777777" w:rsidR="002250D4" w:rsidRPr="007A2C26" w:rsidRDefault="002250D4" w:rsidP="002250D4">
      <w:pPr>
        <w:numPr>
          <w:ilvl w:val="0"/>
          <w:numId w:val="10"/>
        </w:numPr>
        <w:jc w:val="both"/>
        <w:rPr>
          <w:rFonts w:ascii="Arial" w:hAnsi="Arial" w:cs="Arial"/>
          <w:sz w:val="20"/>
          <w:szCs w:val="20"/>
        </w:rPr>
      </w:pPr>
      <w:r w:rsidRPr="007A2C26">
        <w:rPr>
          <w:rFonts w:ascii="Arial" w:hAnsi="Arial" w:cs="Arial"/>
          <w:sz w:val="20"/>
          <w:szCs w:val="20"/>
        </w:rPr>
        <w:t>an environment which is safe and nurturing, and</w:t>
      </w:r>
    </w:p>
    <w:p w14:paraId="532BBE9E" w14:textId="77777777" w:rsidR="002250D4" w:rsidRPr="007A2C26" w:rsidRDefault="002250D4" w:rsidP="002250D4">
      <w:pPr>
        <w:numPr>
          <w:ilvl w:val="0"/>
          <w:numId w:val="10"/>
        </w:numPr>
        <w:jc w:val="both"/>
        <w:rPr>
          <w:rFonts w:ascii="Arial" w:hAnsi="Arial" w:cs="Arial"/>
          <w:sz w:val="20"/>
          <w:szCs w:val="20"/>
        </w:rPr>
      </w:pPr>
      <w:r w:rsidRPr="007A2C26">
        <w:rPr>
          <w:rFonts w:ascii="Arial" w:hAnsi="Arial" w:cs="Arial"/>
          <w:sz w:val="20"/>
          <w:szCs w:val="20"/>
        </w:rPr>
        <w:t>a ministry which reaches into the community.</w:t>
      </w:r>
    </w:p>
    <w:p w14:paraId="503CA13E" w14:textId="77777777" w:rsidR="002250D4" w:rsidRPr="007A2C26" w:rsidRDefault="002250D4" w:rsidP="002250D4">
      <w:pPr>
        <w:jc w:val="both"/>
        <w:rPr>
          <w:rFonts w:ascii="Arial" w:hAnsi="Arial" w:cs="Arial"/>
          <w:sz w:val="20"/>
          <w:szCs w:val="20"/>
        </w:rPr>
      </w:pPr>
    </w:p>
    <w:p w14:paraId="4102AC4D" w14:textId="77777777" w:rsidR="002250D4" w:rsidRPr="007A2C26" w:rsidRDefault="002250D4" w:rsidP="002250D4">
      <w:pPr>
        <w:jc w:val="center"/>
        <w:rPr>
          <w:rFonts w:ascii="Arial" w:hAnsi="Arial" w:cs="Arial"/>
          <w:b/>
          <w:sz w:val="20"/>
          <w:szCs w:val="20"/>
        </w:rPr>
      </w:pPr>
      <w:r w:rsidRPr="007A2C26">
        <w:rPr>
          <w:rFonts w:ascii="Arial" w:hAnsi="Arial" w:cs="Arial"/>
          <w:b/>
          <w:sz w:val="20"/>
          <w:szCs w:val="20"/>
        </w:rPr>
        <w:t>OBJECTIVES</w:t>
      </w:r>
    </w:p>
    <w:p w14:paraId="1E98EB94" w14:textId="77777777" w:rsidR="002250D4" w:rsidRPr="007A2C26" w:rsidRDefault="002250D4" w:rsidP="002250D4">
      <w:pPr>
        <w:jc w:val="center"/>
        <w:rPr>
          <w:rFonts w:ascii="Arial" w:hAnsi="Arial" w:cs="Arial"/>
          <w:b/>
          <w:sz w:val="20"/>
          <w:szCs w:val="20"/>
        </w:rPr>
      </w:pPr>
    </w:p>
    <w:p w14:paraId="6B924BEE" w14:textId="77777777" w:rsidR="002250D4" w:rsidRPr="007A2C26" w:rsidRDefault="002250D4" w:rsidP="002250D4">
      <w:pPr>
        <w:numPr>
          <w:ilvl w:val="0"/>
          <w:numId w:val="1"/>
        </w:numPr>
        <w:jc w:val="both"/>
        <w:rPr>
          <w:rFonts w:ascii="Arial" w:hAnsi="Arial" w:cs="Arial"/>
          <w:sz w:val="20"/>
          <w:szCs w:val="20"/>
        </w:rPr>
      </w:pPr>
      <w:r w:rsidRPr="007A2C26">
        <w:rPr>
          <w:rFonts w:ascii="Arial" w:hAnsi="Arial" w:cs="Arial"/>
          <w:sz w:val="20"/>
          <w:szCs w:val="20"/>
        </w:rPr>
        <w:t>To encourage honesty and kindness</w:t>
      </w:r>
    </w:p>
    <w:p w14:paraId="6677C805" w14:textId="77777777" w:rsidR="002250D4" w:rsidRPr="007A2C26" w:rsidRDefault="002250D4" w:rsidP="002250D4">
      <w:pPr>
        <w:numPr>
          <w:ilvl w:val="0"/>
          <w:numId w:val="1"/>
        </w:numPr>
        <w:jc w:val="both"/>
        <w:rPr>
          <w:rFonts w:ascii="Arial" w:hAnsi="Arial" w:cs="Arial"/>
          <w:sz w:val="20"/>
          <w:szCs w:val="20"/>
        </w:rPr>
      </w:pPr>
      <w:r w:rsidRPr="007A2C26">
        <w:rPr>
          <w:rFonts w:ascii="Arial" w:hAnsi="Arial" w:cs="Arial"/>
          <w:sz w:val="20"/>
          <w:szCs w:val="20"/>
        </w:rPr>
        <w:t>To foster creativity and imagination</w:t>
      </w:r>
    </w:p>
    <w:p w14:paraId="1C414AA6" w14:textId="77777777" w:rsidR="002250D4" w:rsidRPr="007A2C26" w:rsidRDefault="002250D4" w:rsidP="002250D4">
      <w:pPr>
        <w:numPr>
          <w:ilvl w:val="0"/>
          <w:numId w:val="1"/>
        </w:numPr>
        <w:jc w:val="both"/>
        <w:rPr>
          <w:rFonts w:ascii="Arial" w:hAnsi="Arial" w:cs="Arial"/>
          <w:sz w:val="20"/>
          <w:szCs w:val="20"/>
        </w:rPr>
      </w:pPr>
      <w:r w:rsidRPr="007A2C26">
        <w:rPr>
          <w:rFonts w:ascii="Arial" w:hAnsi="Arial" w:cs="Arial"/>
          <w:sz w:val="20"/>
          <w:szCs w:val="20"/>
        </w:rPr>
        <w:t>To increase the child’s respect for self and others</w:t>
      </w:r>
    </w:p>
    <w:p w14:paraId="0FD98C30" w14:textId="77777777" w:rsidR="002250D4" w:rsidRPr="007A2C26" w:rsidRDefault="002250D4" w:rsidP="002250D4">
      <w:pPr>
        <w:numPr>
          <w:ilvl w:val="0"/>
          <w:numId w:val="1"/>
        </w:numPr>
        <w:jc w:val="both"/>
        <w:rPr>
          <w:rFonts w:ascii="Arial" w:hAnsi="Arial" w:cs="Arial"/>
          <w:sz w:val="20"/>
          <w:szCs w:val="20"/>
        </w:rPr>
      </w:pPr>
      <w:r w:rsidRPr="007A2C26">
        <w:rPr>
          <w:rFonts w:ascii="Arial" w:hAnsi="Arial" w:cs="Arial"/>
          <w:sz w:val="20"/>
          <w:szCs w:val="20"/>
        </w:rPr>
        <w:t>To teach Christian values that form a foundation for Christian growth in the lives of children and their families</w:t>
      </w:r>
    </w:p>
    <w:p w14:paraId="27E3C4A9" w14:textId="77777777" w:rsidR="002250D4" w:rsidRPr="007A2C26" w:rsidRDefault="002250D4" w:rsidP="002250D4">
      <w:pPr>
        <w:numPr>
          <w:ilvl w:val="0"/>
          <w:numId w:val="1"/>
        </w:numPr>
        <w:jc w:val="both"/>
        <w:rPr>
          <w:rFonts w:ascii="Arial" w:hAnsi="Arial" w:cs="Arial"/>
          <w:sz w:val="20"/>
          <w:szCs w:val="20"/>
        </w:rPr>
      </w:pPr>
      <w:r w:rsidRPr="007A2C26">
        <w:rPr>
          <w:rFonts w:ascii="Arial" w:hAnsi="Arial" w:cs="Arial"/>
          <w:sz w:val="20"/>
          <w:szCs w:val="20"/>
        </w:rPr>
        <w:t>To provide age-appropriate material and equipment to stimulate the child’s physical, emotional, and intellectual growth</w:t>
      </w:r>
    </w:p>
    <w:p w14:paraId="67FC5C36" w14:textId="77777777" w:rsidR="002250D4" w:rsidRPr="007A2C26" w:rsidRDefault="002250D4" w:rsidP="002250D4">
      <w:pPr>
        <w:numPr>
          <w:ilvl w:val="0"/>
          <w:numId w:val="1"/>
        </w:numPr>
        <w:jc w:val="both"/>
        <w:rPr>
          <w:rFonts w:ascii="Arial" w:hAnsi="Arial" w:cs="Arial"/>
          <w:sz w:val="20"/>
          <w:szCs w:val="20"/>
        </w:rPr>
      </w:pPr>
      <w:r w:rsidRPr="007A2C26">
        <w:rPr>
          <w:rFonts w:ascii="Arial" w:hAnsi="Arial" w:cs="Arial"/>
          <w:sz w:val="20"/>
          <w:szCs w:val="20"/>
        </w:rPr>
        <w:t>To encourage open communication between Mechanic Grove Christian Child Care and parent/guardian</w:t>
      </w:r>
    </w:p>
    <w:p w14:paraId="576A7522" w14:textId="77777777" w:rsidR="002250D4" w:rsidRPr="007A2C26" w:rsidRDefault="002250D4" w:rsidP="002250D4">
      <w:pPr>
        <w:numPr>
          <w:ilvl w:val="0"/>
          <w:numId w:val="1"/>
        </w:numPr>
        <w:jc w:val="both"/>
        <w:rPr>
          <w:rFonts w:ascii="Arial" w:hAnsi="Arial" w:cs="Arial"/>
          <w:sz w:val="20"/>
          <w:szCs w:val="20"/>
        </w:rPr>
      </w:pPr>
      <w:r w:rsidRPr="007A2C26">
        <w:rPr>
          <w:rFonts w:ascii="Arial" w:hAnsi="Arial" w:cs="Arial"/>
          <w:sz w:val="20"/>
          <w:szCs w:val="20"/>
        </w:rPr>
        <w:t xml:space="preserve">To meet or exceed the standards set forth by the Pennsylvania </w:t>
      </w:r>
      <w:r w:rsidR="00353403">
        <w:rPr>
          <w:rFonts w:ascii="Arial" w:hAnsi="Arial" w:cs="Arial"/>
          <w:sz w:val="20"/>
          <w:szCs w:val="20"/>
        </w:rPr>
        <w:t>Department of Human Services</w:t>
      </w:r>
      <w:r w:rsidRPr="007A2C26">
        <w:rPr>
          <w:rFonts w:ascii="Arial" w:hAnsi="Arial" w:cs="Arial"/>
          <w:sz w:val="20"/>
          <w:szCs w:val="20"/>
        </w:rPr>
        <w:t xml:space="preserve"> (</w:t>
      </w:r>
      <w:r w:rsidR="00353403">
        <w:rPr>
          <w:rFonts w:ascii="Arial" w:hAnsi="Arial" w:cs="Arial"/>
          <w:sz w:val="20"/>
          <w:szCs w:val="20"/>
        </w:rPr>
        <w:t>DHS</w:t>
      </w:r>
      <w:r w:rsidRPr="007A2C26">
        <w:rPr>
          <w:rFonts w:ascii="Arial" w:hAnsi="Arial" w:cs="Arial"/>
          <w:sz w:val="20"/>
          <w:szCs w:val="20"/>
        </w:rPr>
        <w:t xml:space="preserve">), as we are licensed by the State of </w:t>
      </w:r>
      <w:smartTag w:uri="urn:schemas-microsoft-com:office:smarttags" w:element="place">
        <w:smartTag w:uri="urn:schemas-microsoft-com:office:smarttags" w:element="State">
          <w:r w:rsidRPr="007A2C26">
            <w:rPr>
              <w:rFonts w:ascii="Arial" w:hAnsi="Arial" w:cs="Arial"/>
              <w:sz w:val="20"/>
              <w:szCs w:val="20"/>
            </w:rPr>
            <w:t>Pennsylvania</w:t>
          </w:r>
        </w:smartTag>
      </w:smartTag>
      <w:r w:rsidRPr="007A2C26">
        <w:rPr>
          <w:rFonts w:ascii="Arial" w:hAnsi="Arial" w:cs="Arial"/>
          <w:sz w:val="20"/>
          <w:szCs w:val="20"/>
        </w:rPr>
        <w:t>.</w:t>
      </w:r>
    </w:p>
    <w:p w14:paraId="2A1C7A4F" w14:textId="77777777" w:rsidR="002250D4" w:rsidRPr="007A2C26" w:rsidRDefault="002250D4" w:rsidP="002250D4">
      <w:pPr>
        <w:jc w:val="both"/>
        <w:rPr>
          <w:rFonts w:ascii="Arial" w:hAnsi="Arial" w:cs="Arial"/>
          <w:sz w:val="20"/>
          <w:szCs w:val="20"/>
        </w:rPr>
      </w:pPr>
    </w:p>
    <w:p w14:paraId="218D0430" w14:textId="77777777" w:rsidR="002250D4" w:rsidRPr="007A2C26" w:rsidRDefault="002250D4" w:rsidP="002250D4">
      <w:pPr>
        <w:rPr>
          <w:rFonts w:ascii="Arial" w:hAnsi="Arial" w:cs="Arial"/>
          <w:sz w:val="20"/>
          <w:szCs w:val="20"/>
        </w:rPr>
      </w:pPr>
      <w:r w:rsidRPr="007A2C26">
        <w:rPr>
          <w:rFonts w:ascii="Arial" w:hAnsi="Arial" w:cs="Arial"/>
          <w:b/>
          <w:sz w:val="20"/>
          <w:szCs w:val="20"/>
        </w:rPr>
        <w:t>EDUCATIONAL PHILOSOPHY</w:t>
      </w:r>
      <w:r>
        <w:rPr>
          <w:rFonts w:ascii="Arial" w:hAnsi="Arial" w:cs="Arial"/>
          <w:sz w:val="20"/>
          <w:szCs w:val="20"/>
        </w:rPr>
        <w:t xml:space="preserve">       </w:t>
      </w:r>
      <w:r w:rsidRPr="007A2C26">
        <w:rPr>
          <w:rFonts w:ascii="Arial" w:hAnsi="Arial" w:cs="Arial"/>
          <w:sz w:val="20"/>
          <w:szCs w:val="20"/>
        </w:rPr>
        <w:t xml:space="preserve">Early childhood should be a time of fun, warmth, security, exploration, and discovery.  An early childhood experience in a Christian setting provides the child with added richness, as it encourages social, emotional, physical, intellectual, and spiritual development.  We </w:t>
      </w:r>
      <w:proofErr w:type="gramStart"/>
      <w:r w:rsidRPr="007A2C26">
        <w:rPr>
          <w:rFonts w:ascii="Arial" w:hAnsi="Arial" w:cs="Arial"/>
          <w:sz w:val="20"/>
          <w:szCs w:val="20"/>
        </w:rPr>
        <w:t>are dedicated to providing</w:t>
      </w:r>
      <w:proofErr w:type="gramEnd"/>
      <w:r w:rsidRPr="007A2C26">
        <w:rPr>
          <w:rFonts w:ascii="Arial" w:hAnsi="Arial" w:cs="Arial"/>
          <w:sz w:val="20"/>
          <w:szCs w:val="20"/>
        </w:rPr>
        <w:t xml:space="preserve"> the care and attention, love and learning, fun and safety that you expect from your childcare provider.</w:t>
      </w:r>
    </w:p>
    <w:p w14:paraId="39E676F6" w14:textId="77777777" w:rsidR="002250D4" w:rsidRPr="007A2C26" w:rsidRDefault="002250D4" w:rsidP="002250D4">
      <w:pPr>
        <w:jc w:val="both"/>
        <w:rPr>
          <w:rFonts w:ascii="Arial" w:hAnsi="Arial" w:cs="Arial"/>
          <w:sz w:val="20"/>
          <w:szCs w:val="20"/>
        </w:rPr>
      </w:pPr>
    </w:p>
    <w:p w14:paraId="596E86D2" w14:textId="77777777" w:rsidR="002250D4" w:rsidRPr="007A2C26" w:rsidRDefault="002250D4" w:rsidP="002250D4">
      <w:pPr>
        <w:jc w:val="both"/>
        <w:rPr>
          <w:rFonts w:ascii="Arial" w:hAnsi="Arial" w:cs="Arial"/>
          <w:sz w:val="20"/>
          <w:szCs w:val="20"/>
        </w:rPr>
      </w:pPr>
      <w:r w:rsidRPr="007A2C26">
        <w:rPr>
          <w:rFonts w:ascii="Arial" w:hAnsi="Arial" w:cs="Arial"/>
          <w:sz w:val="20"/>
          <w:szCs w:val="20"/>
        </w:rPr>
        <w:t xml:space="preserve">Early childhood development is a process that is continually changing and expanding, therefore both structured and unstructured activities are offered for our children.  However, our basic philosophy is one of freedom to learn, grow, and make choices.  We believe that children learn through play, and we have structured an environment which reflects that belief.  Staff members are encouraged to be flexible and allow children freedom to learn at their own pace.  All activities are steps to growing and developing physically, socially, emotionally, and cognitively.  Children learn in different ways, with </w:t>
      </w:r>
      <w:proofErr w:type="gramStart"/>
      <w:r w:rsidRPr="007A2C26">
        <w:rPr>
          <w:rFonts w:ascii="Arial" w:hAnsi="Arial" w:cs="Arial"/>
          <w:sz w:val="20"/>
          <w:szCs w:val="20"/>
        </w:rPr>
        <w:t>all of</w:t>
      </w:r>
      <w:proofErr w:type="gramEnd"/>
      <w:r w:rsidRPr="007A2C26">
        <w:rPr>
          <w:rFonts w:ascii="Arial" w:hAnsi="Arial" w:cs="Arial"/>
          <w:sz w:val="20"/>
          <w:szCs w:val="20"/>
        </w:rPr>
        <w:t xml:space="preserve"> their senses.  Varied experiences and materials will be provided for multi-sensory and whole brain learning including large and small motors skills as well as eye-hand coordination.  Formal instruction time is not extensive, but rather children are given ample opportunity to participate in age-appropriate activities which expose them to concepts such as numbers, letters, art, </w:t>
      </w:r>
      <w:proofErr w:type="gramStart"/>
      <w:r w:rsidRPr="007A2C26">
        <w:rPr>
          <w:rFonts w:ascii="Arial" w:hAnsi="Arial" w:cs="Arial"/>
          <w:sz w:val="20"/>
          <w:szCs w:val="20"/>
        </w:rPr>
        <w:t>music</w:t>
      </w:r>
      <w:proofErr w:type="gramEnd"/>
      <w:r w:rsidRPr="007A2C26">
        <w:rPr>
          <w:rFonts w:ascii="Arial" w:hAnsi="Arial" w:cs="Arial"/>
          <w:sz w:val="20"/>
          <w:szCs w:val="20"/>
        </w:rPr>
        <w:t xml:space="preserve"> and group &amp; personal interaction.</w:t>
      </w:r>
    </w:p>
    <w:p w14:paraId="0036FCC3" w14:textId="77777777" w:rsidR="002250D4" w:rsidRPr="007A2C26" w:rsidRDefault="002250D4" w:rsidP="002250D4">
      <w:pPr>
        <w:jc w:val="both"/>
        <w:rPr>
          <w:rFonts w:ascii="Arial" w:hAnsi="Arial" w:cs="Arial"/>
          <w:sz w:val="20"/>
          <w:szCs w:val="20"/>
        </w:rPr>
      </w:pPr>
    </w:p>
    <w:p w14:paraId="588B697B" w14:textId="77777777" w:rsidR="002250D4" w:rsidRPr="007A2C26" w:rsidRDefault="002250D4" w:rsidP="002250D4">
      <w:pPr>
        <w:jc w:val="both"/>
        <w:rPr>
          <w:rFonts w:ascii="Arial" w:hAnsi="Arial" w:cs="Arial"/>
          <w:sz w:val="20"/>
          <w:szCs w:val="20"/>
        </w:rPr>
      </w:pPr>
      <w:r w:rsidRPr="007A2C26">
        <w:rPr>
          <w:rFonts w:ascii="Arial" w:hAnsi="Arial" w:cs="Arial"/>
          <w:sz w:val="20"/>
          <w:szCs w:val="20"/>
        </w:rPr>
        <w:t xml:space="preserve">The best atmosphere for learning is one of acceptance and encouragement. A predictable, organized environment, with caring adults, clear expectations, and appropriate consequences supports the whole child.  </w:t>
      </w:r>
    </w:p>
    <w:p w14:paraId="775A66B4" w14:textId="77777777" w:rsidR="002250D4" w:rsidRPr="007A2C26" w:rsidRDefault="002250D4" w:rsidP="002250D4">
      <w:pPr>
        <w:jc w:val="both"/>
        <w:rPr>
          <w:rFonts w:ascii="Arial" w:hAnsi="Arial" w:cs="Arial"/>
          <w:sz w:val="20"/>
          <w:szCs w:val="20"/>
        </w:rPr>
      </w:pPr>
    </w:p>
    <w:p w14:paraId="6222F981" w14:textId="77777777" w:rsidR="002250D4" w:rsidRPr="007A2C26" w:rsidRDefault="002250D4" w:rsidP="002250D4">
      <w:pPr>
        <w:rPr>
          <w:rFonts w:ascii="Arial" w:hAnsi="Arial" w:cs="Arial"/>
          <w:sz w:val="20"/>
          <w:szCs w:val="20"/>
        </w:rPr>
      </w:pPr>
      <w:r w:rsidRPr="007A2C26">
        <w:rPr>
          <w:rFonts w:ascii="Arial" w:hAnsi="Arial" w:cs="Arial"/>
          <w:b/>
          <w:sz w:val="20"/>
          <w:szCs w:val="20"/>
        </w:rPr>
        <w:t>LICENSING</w:t>
      </w:r>
      <w:r>
        <w:rPr>
          <w:rFonts w:ascii="Arial" w:hAnsi="Arial" w:cs="Arial"/>
          <w:sz w:val="20"/>
          <w:szCs w:val="20"/>
        </w:rPr>
        <w:t xml:space="preserve">       </w:t>
      </w:r>
      <w:r w:rsidRPr="007A2C26">
        <w:rPr>
          <w:rFonts w:ascii="Arial" w:hAnsi="Arial" w:cs="Arial"/>
          <w:sz w:val="20"/>
          <w:szCs w:val="20"/>
        </w:rPr>
        <w:t xml:space="preserve">MGCCC is licensed by the Pennsylvania </w:t>
      </w:r>
      <w:r w:rsidR="00353403">
        <w:rPr>
          <w:rFonts w:ascii="Arial" w:hAnsi="Arial" w:cs="Arial"/>
          <w:sz w:val="20"/>
          <w:szCs w:val="20"/>
        </w:rPr>
        <w:t>Department of Human Services</w:t>
      </w:r>
      <w:r w:rsidRPr="007A2C26">
        <w:rPr>
          <w:rFonts w:ascii="Arial" w:hAnsi="Arial" w:cs="Arial"/>
          <w:sz w:val="20"/>
          <w:szCs w:val="20"/>
        </w:rPr>
        <w:t xml:space="preserve"> (</w:t>
      </w:r>
      <w:r w:rsidR="00353403">
        <w:rPr>
          <w:rFonts w:ascii="Arial" w:hAnsi="Arial" w:cs="Arial"/>
          <w:sz w:val="20"/>
          <w:szCs w:val="20"/>
        </w:rPr>
        <w:t>DHS</w:t>
      </w:r>
      <w:r w:rsidRPr="007A2C26">
        <w:rPr>
          <w:rFonts w:ascii="Arial" w:hAnsi="Arial" w:cs="Arial"/>
          <w:sz w:val="20"/>
          <w:szCs w:val="20"/>
        </w:rPr>
        <w:t>).  This Certificate of Compliance is renewed on a yearly basis through an on-site inspection by a licensing representative.</w:t>
      </w:r>
    </w:p>
    <w:p w14:paraId="72CABC47" w14:textId="77777777" w:rsidR="002250D4" w:rsidRPr="007A2C26" w:rsidRDefault="002250D4" w:rsidP="002250D4">
      <w:pPr>
        <w:jc w:val="both"/>
        <w:rPr>
          <w:rFonts w:ascii="Arial" w:hAnsi="Arial" w:cs="Arial"/>
          <w:sz w:val="20"/>
          <w:szCs w:val="20"/>
        </w:rPr>
      </w:pPr>
    </w:p>
    <w:p w14:paraId="66A5D7A4" w14:textId="77777777" w:rsidR="002250D4" w:rsidRPr="007A2C26" w:rsidRDefault="002250D4" w:rsidP="002250D4">
      <w:pPr>
        <w:jc w:val="both"/>
        <w:rPr>
          <w:rFonts w:ascii="Arial" w:hAnsi="Arial" w:cs="Arial"/>
          <w:sz w:val="20"/>
          <w:szCs w:val="20"/>
        </w:rPr>
      </w:pPr>
      <w:r w:rsidRPr="007A2C26">
        <w:rPr>
          <w:rFonts w:ascii="Arial" w:hAnsi="Arial" w:cs="Arial"/>
          <w:sz w:val="20"/>
          <w:szCs w:val="20"/>
        </w:rPr>
        <w:t xml:space="preserve">We are an equal opportunity provider and accept applications for admission without regard to race, religion, disability, ancestry, national origin (including limited English proficiency), age, </w:t>
      </w:r>
      <w:proofErr w:type="gramStart"/>
      <w:r w:rsidRPr="007A2C26">
        <w:rPr>
          <w:rFonts w:ascii="Arial" w:hAnsi="Arial" w:cs="Arial"/>
          <w:sz w:val="20"/>
          <w:szCs w:val="20"/>
        </w:rPr>
        <w:t>gender</w:t>
      </w:r>
      <w:proofErr w:type="gramEnd"/>
      <w:r w:rsidRPr="007A2C26">
        <w:rPr>
          <w:rFonts w:ascii="Arial" w:hAnsi="Arial" w:cs="Arial"/>
          <w:sz w:val="20"/>
          <w:szCs w:val="20"/>
        </w:rPr>
        <w:t xml:space="preserve"> or any other protected status.  </w:t>
      </w:r>
    </w:p>
    <w:p w14:paraId="034EA57E" w14:textId="77777777" w:rsidR="002250D4" w:rsidRPr="007A2C26" w:rsidRDefault="002250D4" w:rsidP="002250D4">
      <w:pPr>
        <w:jc w:val="both"/>
        <w:rPr>
          <w:rFonts w:ascii="Arial" w:hAnsi="Arial" w:cs="Arial"/>
          <w:sz w:val="20"/>
          <w:szCs w:val="20"/>
        </w:rPr>
      </w:pPr>
    </w:p>
    <w:p w14:paraId="7B2F905C" w14:textId="77777777" w:rsidR="002250D4" w:rsidRPr="007A2C26" w:rsidRDefault="002250D4" w:rsidP="002250D4">
      <w:pPr>
        <w:jc w:val="both"/>
        <w:rPr>
          <w:rFonts w:ascii="Arial" w:hAnsi="Arial" w:cs="Arial"/>
          <w:sz w:val="20"/>
          <w:szCs w:val="20"/>
        </w:rPr>
      </w:pPr>
      <w:proofErr w:type="gramStart"/>
      <w:r w:rsidRPr="007A2C26">
        <w:rPr>
          <w:rFonts w:ascii="Arial" w:hAnsi="Arial" w:cs="Arial"/>
          <w:sz w:val="20"/>
          <w:szCs w:val="20"/>
        </w:rPr>
        <w:t>All of</w:t>
      </w:r>
      <w:proofErr w:type="gramEnd"/>
      <w:r w:rsidRPr="007A2C26">
        <w:rPr>
          <w:rFonts w:ascii="Arial" w:hAnsi="Arial" w:cs="Arial"/>
          <w:sz w:val="20"/>
          <w:szCs w:val="20"/>
        </w:rPr>
        <w:t xml:space="preserve"> our caregivers complete a minimum of six (6) hours of </w:t>
      </w:r>
      <w:r w:rsidR="00353403">
        <w:rPr>
          <w:rFonts w:ascii="Arial" w:hAnsi="Arial" w:cs="Arial"/>
          <w:sz w:val="20"/>
          <w:szCs w:val="20"/>
        </w:rPr>
        <w:t>DHS</w:t>
      </w:r>
      <w:r w:rsidRPr="007A2C26">
        <w:rPr>
          <w:rFonts w:ascii="Arial" w:hAnsi="Arial" w:cs="Arial"/>
          <w:sz w:val="20"/>
          <w:szCs w:val="20"/>
        </w:rPr>
        <w:t xml:space="preserve"> training each year.  In addition, they attend fire safety training every year</w:t>
      </w:r>
      <w:r>
        <w:rPr>
          <w:rFonts w:ascii="Arial" w:hAnsi="Arial" w:cs="Arial"/>
          <w:sz w:val="20"/>
          <w:szCs w:val="20"/>
        </w:rPr>
        <w:t>, and</w:t>
      </w:r>
      <w:r w:rsidRPr="007A2C26">
        <w:rPr>
          <w:rFonts w:ascii="Arial" w:hAnsi="Arial" w:cs="Arial"/>
          <w:sz w:val="20"/>
          <w:szCs w:val="20"/>
        </w:rPr>
        <w:t xml:space="preserve"> First Aid &amp; CPR training every two years.  All caregivers have completed a </w:t>
      </w:r>
      <w:smartTag w:uri="urn:schemas-microsoft-com:office:smarttags" w:element="place">
        <w:smartTag w:uri="urn:schemas-microsoft-com:office:smarttags" w:element="State">
          <w:r w:rsidRPr="007A2C26">
            <w:rPr>
              <w:rFonts w:ascii="Arial" w:hAnsi="Arial" w:cs="Arial"/>
              <w:sz w:val="20"/>
              <w:szCs w:val="20"/>
            </w:rPr>
            <w:t>Pennsylvania</w:t>
          </w:r>
        </w:smartTag>
      </w:smartTag>
      <w:r w:rsidRPr="007A2C26">
        <w:rPr>
          <w:rFonts w:ascii="Arial" w:hAnsi="Arial" w:cs="Arial"/>
          <w:sz w:val="20"/>
          <w:szCs w:val="20"/>
        </w:rPr>
        <w:t xml:space="preserve"> criminal check and child abuse clearance.  All caregivers hired after June 2008 have also satisfied an FBI fingerprinting.</w:t>
      </w:r>
    </w:p>
    <w:p w14:paraId="6AC22577" w14:textId="77777777" w:rsidR="002250D4" w:rsidRDefault="002250D4" w:rsidP="002250D4">
      <w:pPr>
        <w:jc w:val="both"/>
        <w:rPr>
          <w:rFonts w:ascii="Arial" w:hAnsi="Arial" w:cs="Arial"/>
          <w:sz w:val="20"/>
          <w:szCs w:val="20"/>
        </w:rPr>
      </w:pPr>
    </w:p>
    <w:p w14:paraId="3524235E" w14:textId="77777777" w:rsidR="002250D4" w:rsidRDefault="002250D4" w:rsidP="002250D4">
      <w:pPr>
        <w:jc w:val="both"/>
        <w:rPr>
          <w:rFonts w:ascii="Arial" w:hAnsi="Arial" w:cs="Arial"/>
          <w:sz w:val="20"/>
          <w:szCs w:val="20"/>
        </w:rPr>
      </w:pPr>
    </w:p>
    <w:p w14:paraId="466D9E85" w14:textId="77777777" w:rsidR="002250D4" w:rsidRPr="00182F05" w:rsidRDefault="00E25C9E" w:rsidP="002250D4">
      <w:pPr>
        <w:jc w:val="both"/>
        <w:rPr>
          <w:rFonts w:ascii="Arial" w:hAnsi="Arial" w:cs="Arial"/>
        </w:rPr>
      </w:pPr>
      <w:r>
        <w:rPr>
          <w:noProof/>
        </w:rPr>
        <mc:AlternateContent>
          <mc:Choice Requires="wps">
            <w:drawing>
              <wp:anchor distT="0" distB="0" distL="114300" distR="114300" simplePos="0" relativeHeight="251657728" behindDoc="0" locked="0" layoutInCell="1" allowOverlap="1" wp14:anchorId="5D279D89" wp14:editId="53D38283">
                <wp:simplePos x="0" y="0"/>
                <wp:positionH relativeFrom="column">
                  <wp:posOffset>0</wp:posOffset>
                </wp:positionH>
                <wp:positionV relativeFrom="paragraph">
                  <wp:posOffset>-342900</wp:posOffset>
                </wp:positionV>
                <wp:extent cx="5895975" cy="971550"/>
                <wp:effectExtent l="9525" t="3175" r="28575" b="44450"/>
                <wp:wrapSquare wrapText="bothSides"/>
                <wp:docPr id="1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95975" cy="971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4700C6" w14:textId="77777777" w:rsidR="00486B6F" w:rsidRDefault="00486B6F" w:rsidP="00E25C9E">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Enrollment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279D89" id="_x0000_s1030" type="#_x0000_t202" style="position:absolute;left:0;text-align:left;margin-left:0;margin-top:-27pt;width:464.2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" filled="f" stroked="f">
                <v:stroke joinstyle="round"/>
                <o:lock v:ext="edit" shapetype="t"/>
                <v:textbox style="mso-fit-shape-to-text:t">
                  <w:txbxContent>
                    <w:p w14:paraId="394700C6" w14:textId="77777777" w:rsidR="00486B6F" w:rsidRDefault="00486B6F" w:rsidP="00E25C9E">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Enrollment</w:t>
                      </w:r>
                    </w:p>
                  </w:txbxContent>
                </v:textbox>
                <w10:wrap type="square"/>
              </v:shape>
            </w:pict>
          </mc:Fallback>
        </mc:AlternateContent>
      </w:r>
      <w:r w:rsidR="002250D4" w:rsidRPr="007A2C26">
        <w:rPr>
          <w:rFonts w:ascii="Arial" w:hAnsi="Arial" w:cs="Arial"/>
          <w:b/>
          <w:sz w:val="20"/>
          <w:szCs w:val="20"/>
        </w:rPr>
        <w:t xml:space="preserve">AGES </w:t>
      </w:r>
      <w:proofErr w:type="gramStart"/>
      <w:r w:rsidR="002250D4" w:rsidRPr="007A2C26">
        <w:rPr>
          <w:rFonts w:ascii="Arial" w:hAnsi="Arial" w:cs="Arial"/>
          <w:b/>
          <w:sz w:val="20"/>
          <w:szCs w:val="20"/>
        </w:rPr>
        <w:t xml:space="preserve">ENROLLED  </w:t>
      </w:r>
      <w:r w:rsidR="002250D4" w:rsidRPr="007A2C26">
        <w:rPr>
          <w:rFonts w:ascii="Arial" w:hAnsi="Arial" w:cs="Arial"/>
          <w:sz w:val="20"/>
          <w:szCs w:val="20"/>
        </w:rPr>
        <w:t>We</w:t>
      </w:r>
      <w:proofErr w:type="gramEnd"/>
      <w:r w:rsidR="002250D4" w:rsidRPr="007A2C26">
        <w:rPr>
          <w:rFonts w:ascii="Arial" w:hAnsi="Arial" w:cs="Arial"/>
          <w:sz w:val="20"/>
          <w:szCs w:val="20"/>
        </w:rPr>
        <w:t xml:space="preserve"> are dedicated to providing a loving, high quality, non-profit child care program for children 6 weeks to 6 years of age.</w:t>
      </w:r>
    </w:p>
    <w:p w14:paraId="76673831" w14:textId="77777777" w:rsidR="002250D4" w:rsidRPr="00BB3FB1" w:rsidRDefault="002250D4" w:rsidP="002250D4">
      <w:pPr>
        <w:jc w:val="both"/>
        <w:rPr>
          <w:rFonts w:ascii="Arial" w:hAnsi="Arial" w:cs="Arial"/>
          <w:sz w:val="20"/>
          <w:szCs w:val="20"/>
        </w:rPr>
      </w:pPr>
    </w:p>
    <w:p w14:paraId="70E3B4DF" w14:textId="77777777" w:rsidR="002250D4" w:rsidRPr="007A2C26" w:rsidRDefault="002250D4" w:rsidP="002250D4">
      <w:pPr>
        <w:jc w:val="both"/>
        <w:rPr>
          <w:rFonts w:ascii="Arial" w:hAnsi="Arial" w:cs="Arial"/>
          <w:sz w:val="20"/>
          <w:szCs w:val="20"/>
        </w:rPr>
      </w:pPr>
      <w:r w:rsidRPr="007A2C26">
        <w:rPr>
          <w:rFonts w:ascii="Arial" w:hAnsi="Arial" w:cs="Arial"/>
          <w:b/>
          <w:sz w:val="20"/>
          <w:szCs w:val="20"/>
        </w:rPr>
        <w:t xml:space="preserve">HOURS FACILITY </w:t>
      </w:r>
      <w:proofErr w:type="gramStart"/>
      <w:r w:rsidRPr="007A2C26">
        <w:rPr>
          <w:rFonts w:ascii="Arial" w:hAnsi="Arial" w:cs="Arial"/>
          <w:b/>
          <w:sz w:val="20"/>
          <w:szCs w:val="20"/>
        </w:rPr>
        <w:t>OPEN</w:t>
      </w:r>
      <w:r w:rsidRPr="007A2C26">
        <w:rPr>
          <w:rFonts w:ascii="Arial" w:hAnsi="Arial" w:cs="Arial"/>
          <w:sz w:val="20"/>
          <w:szCs w:val="20"/>
        </w:rPr>
        <w:t xml:space="preserve">  Hours</w:t>
      </w:r>
      <w:proofErr w:type="gramEnd"/>
      <w:r w:rsidRPr="007A2C26">
        <w:rPr>
          <w:rFonts w:ascii="Arial" w:hAnsi="Arial" w:cs="Arial"/>
          <w:sz w:val="20"/>
          <w:szCs w:val="20"/>
        </w:rPr>
        <w:t xml:space="preserve"> are from 6:30 AM to 6:00 PM Monday through Friday.</w:t>
      </w:r>
    </w:p>
    <w:p w14:paraId="6A9EBFA0" w14:textId="77777777" w:rsidR="002250D4" w:rsidRPr="00BB3FB1" w:rsidRDefault="002250D4" w:rsidP="002250D4">
      <w:pPr>
        <w:jc w:val="both"/>
        <w:rPr>
          <w:rFonts w:ascii="Arial" w:hAnsi="Arial" w:cs="Arial"/>
          <w:sz w:val="20"/>
          <w:szCs w:val="20"/>
        </w:rPr>
      </w:pPr>
    </w:p>
    <w:p w14:paraId="672A5DA0" w14:textId="0E3E92A4" w:rsidR="002250D4" w:rsidRPr="007A2C26" w:rsidRDefault="002250D4" w:rsidP="002250D4">
      <w:pPr>
        <w:jc w:val="both"/>
        <w:rPr>
          <w:rFonts w:ascii="Arial" w:hAnsi="Arial" w:cs="Arial"/>
          <w:sz w:val="20"/>
          <w:szCs w:val="20"/>
        </w:rPr>
      </w:pPr>
      <w:r w:rsidRPr="007A2C26">
        <w:rPr>
          <w:rFonts w:ascii="Arial" w:hAnsi="Arial" w:cs="Arial"/>
          <w:b/>
          <w:sz w:val="20"/>
          <w:szCs w:val="20"/>
        </w:rPr>
        <w:t>ENROLLMENT POLICY</w:t>
      </w:r>
      <w:r>
        <w:rPr>
          <w:rFonts w:ascii="Arial" w:hAnsi="Arial" w:cs="Arial"/>
          <w:sz w:val="20"/>
          <w:szCs w:val="20"/>
        </w:rPr>
        <w:t xml:space="preserve">  </w:t>
      </w:r>
      <w:r w:rsidRPr="007A2C26">
        <w:rPr>
          <w:rFonts w:ascii="Arial" w:hAnsi="Arial" w:cs="Arial"/>
          <w:sz w:val="20"/>
          <w:szCs w:val="20"/>
        </w:rPr>
        <w:t xml:space="preserve"> </w:t>
      </w:r>
      <w:r>
        <w:rPr>
          <w:rFonts w:ascii="Arial" w:hAnsi="Arial" w:cs="Arial"/>
          <w:sz w:val="20"/>
          <w:szCs w:val="20"/>
        </w:rPr>
        <w:t>W</w:t>
      </w:r>
      <w:r w:rsidRPr="007A2C26">
        <w:rPr>
          <w:rFonts w:ascii="Arial" w:hAnsi="Arial" w:cs="Arial"/>
          <w:sz w:val="20"/>
          <w:szCs w:val="20"/>
        </w:rPr>
        <w:t xml:space="preserve">e are licensed by the </w:t>
      </w:r>
      <w:r w:rsidR="00353403">
        <w:rPr>
          <w:rFonts w:ascii="Arial" w:hAnsi="Arial" w:cs="Arial"/>
          <w:sz w:val="20"/>
          <w:szCs w:val="20"/>
        </w:rPr>
        <w:t>DHS</w:t>
      </w:r>
      <w:r w:rsidRPr="007A2C26">
        <w:rPr>
          <w:rFonts w:ascii="Arial" w:hAnsi="Arial" w:cs="Arial"/>
          <w:sz w:val="20"/>
          <w:szCs w:val="20"/>
        </w:rPr>
        <w:t xml:space="preserve"> as a “</w:t>
      </w:r>
      <w:r>
        <w:rPr>
          <w:rFonts w:ascii="Arial" w:hAnsi="Arial" w:cs="Arial"/>
          <w:sz w:val="20"/>
          <w:szCs w:val="20"/>
        </w:rPr>
        <w:t>Center</w:t>
      </w:r>
      <w:r w:rsidRPr="007A2C26">
        <w:rPr>
          <w:rFonts w:ascii="Arial" w:hAnsi="Arial" w:cs="Arial"/>
          <w:sz w:val="20"/>
          <w:szCs w:val="20"/>
        </w:rPr>
        <w:t xml:space="preserve">,” </w:t>
      </w:r>
      <w:r>
        <w:rPr>
          <w:rFonts w:ascii="Arial" w:hAnsi="Arial" w:cs="Arial"/>
          <w:sz w:val="20"/>
          <w:szCs w:val="20"/>
        </w:rPr>
        <w:t>and</w:t>
      </w:r>
      <w:r w:rsidRPr="007A2C26">
        <w:rPr>
          <w:rFonts w:ascii="Arial" w:hAnsi="Arial" w:cs="Arial"/>
          <w:sz w:val="20"/>
          <w:szCs w:val="20"/>
        </w:rPr>
        <w:t xml:space="preserve"> are limited to </w:t>
      </w:r>
      <w:r>
        <w:rPr>
          <w:rFonts w:ascii="Arial" w:hAnsi="Arial" w:cs="Arial"/>
          <w:sz w:val="20"/>
          <w:szCs w:val="20"/>
        </w:rPr>
        <w:t>2</w:t>
      </w:r>
      <w:r w:rsidR="006C7E2A">
        <w:rPr>
          <w:rFonts w:ascii="Arial" w:hAnsi="Arial" w:cs="Arial"/>
          <w:sz w:val="20"/>
          <w:szCs w:val="20"/>
        </w:rPr>
        <w:t>7</w:t>
      </w:r>
      <w:r>
        <w:rPr>
          <w:rFonts w:ascii="Arial" w:hAnsi="Arial" w:cs="Arial"/>
          <w:sz w:val="20"/>
          <w:szCs w:val="20"/>
        </w:rPr>
        <w:t xml:space="preserve"> </w:t>
      </w:r>
      <w:r w:rsidRPr="007A2C26">
        <w:rPr>
          <w:rFonts w:ascii="Arial" w:hAnsi="Arial" w:cs="Arial"/>
          <w:sz w:val="20"/>
          <w:szCs w:val="20"/>
        </w:rPr>
        <w:t>children on site at a time.  A child must be enrolled at least two (2) days a week.</w:t>
      </w:r>
      <w:r w:rsidR="008F4CB4">
        <w:rPr>
          <w:rFonts w:ascii="Arial" w:hAnsi="Arial" w:cs="Arial"/>
          <w:sz w:val="20"/>
          <w:szCs w:val="20"/>
        </w:rPr>
        <w:t xml:space="preserve"> COM may make a rare exception based on hours needed and staff ratios.</w:t>
      </w:r>
    </w:p>
    <w:p w14:paraId="5F56B0AB" w14:textId="77777777" w:rsidR="002250D4" w:rsidRPr="00BB3FB1" w:rsidRDefault="002250D4" w:rsidP="002250D4">
      <w:pPr>
        <w:jc w:val="both"/>
        <w:rPr>
          <w:rFonts w:ascii="Arial" w:hAnsi="Arial" w:cs="Arial"/>
          <w:sz w:val="20"/>
          <w:szCs w:val="20"/>
        </w:rPr>
      </w:pPr>
    </w:p>
    <w:p w14:paraId="1BC47F64" w14:textId="77777777" w:rsidR="002250D4" w:rsidRPr="007A2C26" w:rsidRDefault="002250D4" w:rsidP="002250D4">
      <w:pPr>
        <w:jc w:val="both"/>
        <w:rPr>
          <w:rFonts w:ascii="Arial" w:hAnsi="Arial" w:cs="Arial"/>
          <w:sz w:val="20"/>
          <w:szCs w:val="20"/>
        </w:rPr>
      </w:pPr>
      <w:r w:rsidRPr="007A2C26">
        <w:rPr>
          <w:rFonts w:ascii="Arial" w:hAnsi="Arial" w:cs="Arial"/>
          <w:b/>
          <w:sz w:val="20"/>
          <w:szCs w:val="20"/>
        </w:rPr>
        <w:t xml:space="preserve">STAFF/CHILD </w:t>
      </w:r>
      <w:proofErr w:type="gramStart"/>
      <w:r w:rsidRPr="007A2C26">
        <w:rPr>
          <w:rFonts w:ascii="Arial" w:hAnsi="Arial" w:cs="Arial"/>
          <w:b/>
          <w:sz w:val="20"/>
          <w:szCs w:val="20"/>
        </w:rPr>
        <w:t>RATIO</w:t>
      </w:r>
      <w:r w:rsidRPr="007A2C26">
        <w:rPr>
          <w:rFonts w:ascii="Arial" w:hAnsi="Arial" w:cs="Arial"/>
          <w:sz w:val="20"/>
          <w:szCs w:val="20"/>
        </w:rPr>
        <w:t xml:space="preserve">  The</w:t>
      </w:r>
      <w:proofErr w:type="gramEnd"/>
      <w:r w:rsidRPr="007A2C26">
        <w:rPr>
          <w:rFonts w:ascii="Arial" w:hAnsi="Arial" w:cs="Arial"/>
          <w:sz w:val="20"/>
          <w:szCs w:val="20"/>
        </w:rPr>
        <w:t xml:space="preserve"> staff/child ratio is mandated by the </w:t>
      </w:r>
      <w:r w:rsidR="00353403">
        <w:rPr>
          <w:rFonts w:ascii="Arial" w:hAnsi="Arial" w:cs="Arial"/>
          <w:sz w:val="20"/>
          <w:szCs w:val="20"/>
        </w:rPr>
        <w:t>DHS</w:t>
      </w:r>
      <w:r w:rsidRPr="007A2C26">
        <w:rPr>
          <w:rFonts w:ascii="Arial" w:hAnsi="Arial" w:cs="Arial"/>
          <w:sz w:val="20"/>
          <w:szCs w:val="20"/>
        </w:rPr>
        <w:t xml:space="preserve"> and is defined as follows:</w:t>
      </w:r>
    </w:p>
    <w:p w14:paraId="5C57EF0D" w14:textId="77777777" w:rsidR="002250D4" w:rsidRPr="00BB3FB1" w:rsidRDefault="002250D4" w:rsidP="002250D4">
      <w:pPr>
        <w:jc w:val="both"/>
        <w:rPr>
          <w:rFonts w:ascii="Arial" w:hAnsi="Arial" w:cs="Arial"/>
          <w:sz w:val="20"/>
          <w:szCs w:val="20"/>
        </w:rPr>
      </w:pPr>
    </w:p>
    <w:p w14:paraId="347AA9C1" w14:textId="77777777" w:rsidR="002250D4" w:rsidRPr="007A2C26" w:rsidRDefault="002250D4" w:rsidP="002250D4">
      <w:pPr>
        <w:jc w:val="both"/>
        <w:rPr>
          <w:rFonts w:ascii="Arial" w:hAnsi="Arial" w:cs="Arial"/>
          <w:sz w:val="20"/>
          <w:szCs w:val="20"/>
        </w:rPr>
      </w:pPr>
      <w:r w:rsidRPr="007A2C26">
        <w:rPr>
          <w:rFonts w:ascii="Arial" w:hAnsi="Arial" w:cs="Arial"/>
          <w:sz w:val="20"/>
          <w:szCs w:val="20"/>
        </w:rPr>
        <w:tab/>
        <w:t>Infant (6 weeks – 12 months)</w:t>
      </w:r>
      <w:r w:rsidRPr="007A2C26">
        <w:rPr>
          <w:rFonts w:ascii="Arial" w:hAnsi="Arial" w:cs="Arial"/>
          <w:sz w:val="20"/>
          <w:szCs w:val="20"/>
        </w:rPr>
        <w:tab/>
      </w:r>
      <w:r w:rsidRPr="007A2C26">
        <w:rPr>
          <w:rFonts w:ascii="Arial" w:hAnsi="Arial" w:cs="Arial"/>
          <w:sz w:val="20"/>
          <w:szCs w:val="20"/>
        </w:rPr>
        <w:tab/>
        <w:t>1 to 4 staff/child ratio</w:t>
      </w:r>
    </w:p>
    <w:p w14:paraId="60CF1765" w14:textId="77777777" w:rsidR="002250D4" w:rsidRPr="007A2C26" w:rsidRDefault="002250D4" w:rsidP="002250D4">
      <w:pPr>
        <w:jc w:val="both"/>
        <w:rPr>
          <w:rFonts w:ascii="Arial" w:hAnsi="Arial" w:cs="Arial"/>
          <w:sz w:val="20"/>
          <w:szCs w:val="20"/>
        </w:rPr>
      </w:pPr>
      <w:r w:rsidRPr="007A2C26">
        <w:rPr>
          <w:rFonts w:ascii="Arial" w:hAnsi="Arial" w:cs="Arial"/>
          <w:sz w:val="20"/>
          <w:szCs w:val="20"/>
        </w:rPr>
        <w:tab/>
        <w:t>Young Toddler (13 - 24 months)</w:t>
      </w:r>
      <w:r w:rsidRPr="007A2C26">
        <w:rPr>
          <w:rFonts w:ascii="Arial" w:hAnsi="Arial" w:cs="Arial"/>
          <w:sz w:val="20"/>
          <w:szCs w:val="20"/>
        </w:rPr>
        <w:tab/>
      </w:r>
      <w:r w:rsidRPr="007A2C26">
        <w:rPr>
          <w:rFonts w:ascii="Arial" w:hAnsi="Arial" w:cs="Arial"/>
          <w:sz w:val="20"/>
          <w:szCs w:val="20"/>
        </w:rPr>
        <w:tab/>
        <w:t>1 to 5 staff/child ratio</w:t>
      </w:r>
    </w:p>
    <w:p w14:paraId="03C16612" w14:textId="77777777" w:rsidR="002250D4" w:rsidRPr="007A2C26" w:rsidRDefault="002250D4" w:rsidP="002250D4">
      <w:pPr>
        <w:jc w:val="both"/>
        <w:rPr>
          <w:rFonts w:ascii="Arial" w:hAnsi="Arial" w:cs="Arial"/>
          <w:sz w:val="20"/>
          <w:szCs w:val="20"/>
        </w:rPr>
      </w:pPr>
      <w:r w:rsidRPr="007A2C26">
        <w:rPr>
          <w:rFonts w:ascii="Arial" w:hAnsi="Arial" w:cs="Arial"/>
          <w:sz w:val="20"/>
          <w:szCs w:val="20"/>
        </w:rPr>
        <w:tab/>
        <w:t>Older Toddler (25 – 36 months)</w:t>
      </w:r>
      <w:r w:rsidRPr="007A2C26">
        <w:rPr>
          <w:rFonts w:ascii="Arial" w:hAnsi="Arial" w:cs="Arial"/>
          <w:sz w:val="20"/>
          <w:szCs w:val="20"/>
        </w:rPr>
        <w:tab/>
      </w:r>
      <w:r w:rsidRPr="007A2C26">
        <w:rPr>
          <w:rFonts w:ascii="Arial" w:hAnsi="Arial" w:cs="Arial"/>
          <w:sz w:val="20"/>
          <w:szCs w:val="20"/>
        </w:rPr>
        <w:tab/>
        <w:t>1 to 5 staff/child ratio</w:t>
      </w:r>
    </w:p>
    <w:p w14:paraId="2D7574FE" w14:textId="77777777" w:rsidR="002250D4" w:rsidRPr="007A2C26" w:rsidRDefault="002250D4" w:rsidP="002250D4">
      <w:pPr>
        <w:jc w:val="both"/>
        <w:rPr>
          <w:rFonts w:ascii="Arial" w:hAnsi="Arial" w:cs="Arial"/>
          <w:sz w:val="20"/>
          <w:szCs w:val="20"/>
        </w:rPr>
      </w:pPr>
      <w:r w:rsidRPr="007A2C26">
        <w:rPr>
          <w:rFonts w:ascii="Arial" w:hAnsi="Arial" w:cs="Arial"/>
          <w:sz w:val="20"/>
          <w:szCs w:val="20"/>
        </w:rPr>
        <w:tab/>
        <w:t>Preschooler (37 months – 5 years)</w:t>
      </w:r>
      <w:r w:rsidRPr="007A2C26">
        <w:rPr>
          <w:rFonts w:ascii="Arial" w:hAnsi="Arial" w:cs="Arial"/>
          <w:sz w:val="20"/>
          <w:szCs w:val="20"/>
        </w:rPr>
        <w:tab/>
        <w:t>1 to 10 staff/child ratio</w:t>
      </w:r>
    </w:p>
    <w:p w14:paraId="0E15ED72" w14:textId="77777777" w:rsidR="002250D4" w:rsidRPr="007A2C26" w:rsidRDefault="002250D4" w:rsidP="002250D4">
      <w:pPr>
        <w:jc w:val="both"/>
        <w:rPr>
          <w:rFonts w:ascii="Arial" w:hAnsi="Arial" w:cs="Arial"/>
          <w:sz w:val="20"/>
          <w:szCs w:val="20"/>
        </w:rPr>
      </w:pPr>
    </w:p>
    <w:p w14:paraId="7A42F897" w14:textId="77777777" w:rsidR="002250D4" w:rsidRPr="007A2C26" w:rsidRDefault="002250D4" w:rsidP="002250D4">
      <w:pPr>
        <w:jc w:val="both"/>
        <w:rPr>
          <w:rFonts w:ascii="Arial" w:hAnsi="Arial" w:cs="Arial"/>
          <w:sz w:val="20"/>
          <w:szCs w:val="20"/>
        </w:rPr>
      </w:pPr>
      <w:r w:rsidRPr="007A2C26">
        <w:rPr>
          <w:rFonts w:ascii="Arial" w:hAnsi="Arial" w:cs="Arial"/>
          <w:b/>
          <w:sz w:val="20"/>
          <w:szCs w:val="20"/>
        </w:rPr>
        <w:t xml:space="preserve">WAITING </w:t>
      </w:r>
      <w:proofErr w:type="gramStart"/>
      <w:r w:rsidRPr="007A2C26">
        <w:rPr>
          <w:rFonts w:ascii="Arial" w:hAnsi="Arial" w:cs="Arial"/>
          <w:b/>
          <w:sz w:val="20"/>
          <w:szCs w:val="20"/>
        </w:rPr>
        <w:t>LIST</w:t>
      </w:r>
      <w:r w:rsidRPr="007A2C26">
        <w:rPr>
          <w:rFonts w:ascii="Arial" w:hAnsi="Arial" w:cs="Arial"/>
          <w:sz w:val="20"/>
          <w:szCs w:val="20"/>
        </w:rPr>
        <w:t xml:space="preserve">  MGCCC</w:t>
      </w:r>
      <w:proofErr w:type="gramEnd"/>
      <w:r w:rsidRPr="007A2C26">
        <w:rPr>
          <w:rFonts w:ascii="Arial" w:hAnsi="Arial" w:cs="Arial"/>
          <w:sz w:val="20"/>
          <w:szCs w:val="20"/>
        </w:rPr>
        <w:t xml:space="preserve"> is classified as a </w:t>
      </w:r>
      <w:r>
        <w:rPr>
          <w:rFonts w:ascii="Arial" w:hAnsi="Arial" w:cs="Arial"/>
          <w:sz w:val="20"/>
          <w:szCs w:val="20"/>
        </w:rPr>
        <w:t>Center</w:t>
      </w:r>
      <w:r w:rsidRPr="007A2C26">
        <w:rPr>
          <w:rFonts w:ascii="Arial" w:hAnsi="Arial" w:cs="Arial"/>
          <w:sz w:val="20"/>
          <w:szCs w:val="20"/>
        </w:rPr>
        <w:t xml:space="preserve"> and is limited in the number of children that can be served.  If no openings are available, a family may be placed on a waiting list.  When an opening occurs, we will call those on the waiting list in the order the calls were received.  However, for appropriate staffing purposes, we need to have a mix of ages in the children we serve.  Consequently, we may enroll children “out of order.”  If an opening is available for your child, an enrollment form must be completed.  We cannot “hold” a place open for your child.</w:t>
      </w:r>
    </w:p>
    <w:p w14:paraId="7647B250" w14:textId="77777777" w:rsidR="002250D4" w:rsidRPr="007A2C26" w:rsidRDefault="002250D4" w:rsidP="002250D4">
      <w:pPr>
        <w:jc w:val="both"/>
        <w:rPr>
          <w:rFonts w:ascii="Arial" w:hAnsi="Arial" w:cs="Arial"/>
          <w:sz w:val="20"/>
          <w:szCs w:val="20"/>
        </w:rPr>
      </w:pPr>
    </w:p>
    <w:p w14:paraId="379091D6" w14:textId="77777777" w:rsidR="002250D4" w:rsidRPr="007A2C26" w:rsidRDefault="002250D4" w:rsidP="002250D4">
      <w:pPr>
        <w:jc w:val="both"/>
        <w:rPr>
          <w:rFonts w:ascii="Arial" w:hAnsi="Arial" w:cs="Arial"/>
          <w:sz w:val="20"/>
          <w:szCs w:val="20"/>
        </w:rPr>
      </w:pPr>
      <w:proofErr w:type="gramStart"/>
      <w:r w:rsidRPr="007A2C26">
        <w:rPr>
          <w:rFonts w:ascii="Arial" w:hAnsi="Arial" w:cs="Arial"/>
          <w:b/>
          <w:sz w:val="20"/>
          <w:szCs w:val="20"/>
        </w:rPr>
        <w:t xml:space="preserve">PAPERWORK  </w:t>
      </w:r>
      <w:r w:rsidRPr="007A2C26">
        <w:rPr>
          <w:rFonts w:ascii="Arial" w:hAnsi="Arial" w:cs="Arial"/>
          <w:sz w:val="20"/>
          <w:szCs w:val="20"/>
        </w:rPr>
        <w:t>All</w:t>
      </w:r>
      <w:proofErr w:type="gramEnd"/>
      <w:r w:rsidRPr="007A2C26">
        <w:rPr>
          <w:rFonts w:ascii="Arial" w:hAnsi="Arial" w:cs="Arial"/>
          <w:sz w:val="20"/>
          <w:szCs w:val="20"/>
        </w:rPr>
        <w:t xml:space="preserve"> necessary paperwork must be completed by a specified time in order to meet licensing and/or center requirements and to ensure your child’s attendance/enrollment status.  At date of enrollment, the following paperwork must be completed:</w:t>
      </w:r>
    </w:p>
    <w:p w14:paraId="40379270" w14:textId="77777777" w:rsidR="002250D4" w:rsidRPr="007A2C26" w:rsidRDefault="002250D4" w:rsidP="002250D4">
      <w:pPr>
        <w:numPr>
          <w:ilvl w:val="0"/>
          <w:numId w:val="8"/>
        </w:numPr>
        <w:jc w:val="both"/>
        <w:rPr>
          <w:rFonts w:ascii="Arial" w:hAnsi="Arial" w:cs="Arial"/>
          <w:sz w:val="20"/>
          <w:szCs w:val="20"/>
        </w:rPr>
      </w:pPr>
      <w:r w:rsidRPr="007A2C26">
        <w:rPr>
          <w:rFonts w:ascii="Arial" w:hAnsi="Arial" w:cs="Arial"/>
          <w:sz w:val="20"/>
          <w:szCs w:val="20"/>
        </w:rPr>
        <w:t xml:space="preserve">An agreement will be signed by the parent/guardian stating the reserved days per week, total number of hours per week, and tuition cost.  The agreement will be reviewed every six (6) months as mandated by </w:t>
      </w:r>
      <w:r w:rsidR="00353403">
        <w:rPr>
          <w:rFonts w:ascii="Arial" w:hAnsi="Arial" w:cs="Arial"/>
          <w:sz w:val="20"/>
          <w:szCs w:val="20"/>
        </w:rPr>
        <w:t>DHS</w:t>
      </w:r>
      <w:r w:rsidRPr="007A2C26">
        <w:rPr>
          <w:rFonts w:ascii="Arial" w:hAnsi="Arial" w:cs="Arial"/>
          <w:sz w:val="20"/>
          <w:szCs w:val="20"/>
        </w:rPr>
        <w:t xml:space="preserve"> regulations. Once the parent has signed a contract, whether it is upon enrollment or for a six (6) month review, they will be held financially responsible for the stated tuition cost on the contract until the next six (6) month review.  If a new contract is requested prior to the six (6) month renewal proc</w:t>
      </w:r>
      <w:r>
        <w:rPr>
          <w:rFonts w:ascii="Arial" w:hAnsi="Arial" w:cs="Arial"/>
          <w:sz w:val="20"/>
          <w:szCs w:val="20"/>
        </w:rPr>
        <w:t xml:space="preserve">ess, the Director will use her </w:t>
      </w:r>
      <w:r w:rsidRPr="007A2C26">
        <w:rPr>
          <w:rFonts w:ascii="Arial" w:hAnsi="Arial" w:cs="Arial"/>
          <w:sz w:val="20"/>
          <w:szCs w:val="20"/>
        </w:rPr>
        <w:t xml:space="preserve">discretion with the primary criteria considered being staffing levels and our need to keep our center as full as possible </w:t>
      </w:r>
      <w:proofErr w:type="gramStart"/>
      <w:r w:rsidRPr="007A2C26">
        <w:rPr>
          <w:rFonts w:ascii="Arial" w:hAnsi="Arial" w:cs="Arial"/>
          <w:sz w:val="20"/>
          <w:szCs w:val="20"/>
        </w:rPr>
        <w:t>in order to</w:t>
      </w:r>
      <w:proofErr w:type="gramEnd"/>
      <w:r w:rsidRPr="007A2C26">
        <w:rPr>
          <w:rFonts w:ascii="Arial" w:hAnsi="Arial" w:cs="Arial"/>
          <w:sz w:val="20"/>
          <w:szCs w:val="20"/>
        </w:rPr>
        <w:t xml:space="preserve"> contain costs.  </w:t>
      </w:r>
    </w:p>
    <w:p w14:paraId="2EF9A868" w14:textId="77777777" w:rsidR="002250D4" w:rsidRPr="007A2C26" w:rsidRDefault="002250D4" w:rsidP="002250D4">
      <w:pPr>
        <w:numPr>
          <w:ilvl w:val="0"/>
          <w:numId w:val="8"/>
        </w:numPr>
        <w:jc w:val="both"/>
        <w:rPr>
          <w:rFonts w:ascii="Arial" w:hAnsi="Arial" w:cs="Arial"/>
          <w:sz w:val="20"/>
          <w:szCs w:val="20"/>
        </w:rPr>
      </w:pPr>
      <w:r w:rsidRPr="007A2C26">
        <w:rPr>
          <w:rFonts w:ascii="Arial" w:hAnsi="Arial" w:cs="Arial"/>
          <w:sz w:val="20"/>
          <w:szCs w:val="20"/>
        </w:rPr>
        <w:t xml:space="preserve">An emergency contact form must be completed and reviewed every six (6) months or whenever information changes, as mandated by the </w:t>
      </w:r>
      <w:r w:rsidR="00353403">
        <w:rPr>
          <w:rFonts w:ascii="Arial" w:hAnsi="Arial" w:cs="Arial"/>
          <w:sz w:val="20"/>
          <w:szCs w:val="20"/>
        </w:rPr>
        <w:t>DHS</w:t>
      </w:r>
      <w:r w:rsidRPr="007A2C26">
        <w:rPr>
          <w:rFonts w:ascii="Arial" w:hAnsi="Arial" w:cs="Arial"/>
          <w:sz w:val="20"/>
          <w:szCs w:val="20"/>
        </w:rPr>
        <w:t>.</w:t>
      </w:r>
    </w:p>
    <w:p w14:paraId="3ABE6FD4" w14:textId="77777777" w:rsidR="002250D4" w:rsidRPr="007A2C26" w:rsidRDefault="002250D4" w:rsidP="002250D4">
      <w:pPr>
        <w:numPr>
          <w:ilvl w:val="0"/>
          <w:numId w:val="7"/>
        </w:numPr>
        <w:jc w:val="both"/>
        <w:rPr>
          <w:rFonts w:ascii="Arial" w:hAnsi="Arial" w:cs="Arial"/>
          <w:sz w:val="20"/>
          <w:szCs w:val="20"/>
        </w:rPr>
      </w:pPr>
      <w:r w:rsidRPr="007A2C26">
        <w:rPr>
          <w:rFonts w:ascii="Arial" w:hAnsi="Arial" w:cs="Arial"/>
          <w:sz w:val="20"/>
          <w:szCs w:val="20"/>
        </w:rPr>
        <w:t>A child health assessment, including record of vaccinations, must be completed at enrollment and specified intervals thereafter (see page 18).</w:t>
      </w:r>
    </w:p>
    <w:p w14:paraId="36D4EDE2" w14:textId="77777777" w:rsidR="002250D4" w:rsidRPr="007A2C26" w:rsidRDefault="002250D4" w:rsidP="002250D4">
      <w:pPr>
        <w:jc w:val="both"/>
        <w:rPr>
          <w:rFonts w:ascii="Arial" w:hAnsi="Arial" w:cs="Arial"/>
          <w:sz w:val="20"/>
          <w:szCs w:val="20"/>
        </w:rPr>
      </w:pPr>
    </w:p>
    <w:p w14:paraId="21B6D716" w14:textId="77777777" w:rsidR="002250D4" w:rsidRPr="007A2C26" w:rsidRDefault="002250D4" w:rsidP="002250D4">
      <w:pPr>
        <w:jc w:val="both"/>
        <w:rPr>
          <w:rFonts w:ascii="Arial" w:hAnsi="Arial" w:cs="Arial"/>
          <w:b/>
          <w:sz w:val="20"/>
          <w:szCs w:val="20"/>
        </w:rPr>
      </w:pPr>
      <w:proofErr w:type="gramStart"/>
      <w:r w:rsidRPr="007A2C26">
        <w:rPr>
          <w:rFonts w:ascii="Arial" w:hAnsi="Arial" w:cs="Arial"/>
          <w:b/>
          <w:sz w:val="20"/>
          <w:szCs w:val="20"/>
        </w:rPr>
        <w:t>VACATIONS</w:t>
      </w:r>
      <w:r w:rsidRPr="007A2C26">
        <w:rPr>
          <w:rFonts w:ascii="Arial" w:hAnsi="Arial" w:cs="Arial"/>
          <w:sz w:val="20"/>
          <w:szCs w:val="20"/>
        </w:rPr>
        <w:t xml:space="preserve">  MGCCC</w:t>
      </w:r>
      <w:proofErr w:type="gramEnd"/>
      <w:r w:rsidRPr="007A2C26">
        <w:rPr>
          <w:rFonts w:ascii="Arial" w:hAnsi="Arial" w:cs="Arial"/>
          <w:sz w:val="20"/>
          <w:szCs w:val="20"/>
        </w:rPr>
        <w:t xml:space="preserve"> families may take one week of vacation annually without paying for childcare during that time.  This week must be taken on consecutively scheduled (contracted) days.  The number of days per week your child is contracted for equals the number of days considered one week’s vacation.  Please communicate your vacation plans with the Director one month in advance, so staffing levels may be adjusted accordingly.  </w:t>
      </w:r>
      <w:r w:rsidRPr="007A2C26">
        <w:rPr>
          <w:rFonts w:ascii="Arial" w:hAnsi="Arial" w:cs="Arial"/>
          <w:b/>
          <w:sz w:val="20"/>
          <w:szCs w:val="20"/>
        </w:rPr>
        <w:t>All additional days off will be charged at the regular contracted rate.</w:t>
      </w:r>
    </w:p>
    <w:p w14:paraId="7E66349D" w14:textId="77777777" w:rsidR="002250D4" w:rsidRPr="007A2C26" w:rsidRDefault="002250D4" w:rsidP="002250D4">
      <w:pPr>
        <w:jc w:val="both"/>
        <w:rPr>
          <w:rFonts w:ascii="Arial" w:hAnsi="Arial" w:cs="Arial"/>
          <w:b/>
          <w:sz w:val="20"/>
          <w:szCs w:val="20"/>
        </w:rPr>
      </w:pPr>
    </w:p>
    <w:p w14:paraId="31FD7222" w14:textId="77777777" w:rsidR="002250D4" w:rsidRDefault="002250D4" w:rsidP="002250D4">
      <w:pPr>
        <w:jc w:val="both"/>
        <w:rPr>
          <w:rFonts w:ascii="Arial" w:hAnsi="Arial" w:cs="Arial"/>
          <w:sz w:val="20"/>
          <w:szCs w:val="20"/>
        </w:rPr>
      </w:pPr>
      <w:r w:rsidRPr="007A2C26">
        <w:rPr>
          <w:rFonts w:ascii="Arial" w:hAnsi="Arial" w:cs="Arial"/>
          <w:b/>
          <w:sz w:val="20"/>
          <w:szCs w:val="20"/>
        </w:rPr>
        <w:t xml:space="preserve">EXTENDED </w:t>
      </w:r>
      <w:proofErr w:type="gramStart"/>
      <w:r w:rsidRPr="007A2C26">
        <w:rPr>
          <w:rFonts w:ascii="Arial" w:hAnsi="Arial" w:cs="Arial"/>
          <w:b/>
          <w:sz w:val="20"/>
          <w:szCs w:val="20"/>
        </w:rPr>
        <w:t>ABSENSES</w:t>
      </w:r>
      <w:r w:rsidRPr="007A2C26">
        <w:rPr>
          <w:rFonts w:ascii="Arial" w:hAnsi="Arial" w:cs="Arial"/>
          <w:sz w:val="20"/>
          <w:szCs w:val="20"/>
        </w:rPr>
        <w:t xml:space="preserve">  For</w:t>
      </w:r>
      <w:proofErr w:type="gramEnd"/>
      <w:r w:rsidRPr="007A2C26">
        <w:rPr>
          <w:rFonts w:ascii="Arial" w:hAnsi="Arial" w:cs="Arial"/>
          <w:sz w:val="20"/>
          <w:szCs w:val="20"/>
        </w:rPr>
        <w:t xml:space="preserve"> an extended absence that is the result of illness, hospitalization, etc., MGCCC will hold the child’s place for one month.  Adequate communication must be maintained with the </w:t>
      </w:r>
      <w:r w:rsidRPr="007A2C26">
        <w:rPr>
          <w:rFonts w:ascii="Arial" w:hAnsi="Arial" w:cs="Arial"/>
          <w:sz w:val="20"/>
          <w:szCs w:val="20"/>
        </w:rPr>
        <w:lastRenderedPageBreak/>
        <w:t>Director of MGCCC.  If a child will be absent for more than one month, MGCCC reserves the right to give that slot to another child.</w:t>
      </w:r>
    </w:p>
    <w:p w14:paraId="63104902" w14:textId="77777777" w:rsidR="002250D4" w:rsidRPr="007A2C26" w:rsidRDefault="00E25C9E" w:rsidP="002250D4">
      <w:pPr>
        <w:jc w:val="center"/>
        <w:rPr>
          <w:rFonts w:ascii="Arial" w:hAnsi="Arial" w:cs="Arial"/>
          <w:sz w:val="20"/>
          <w:szCs w:val="20"/>
        </w:rPr>
      </w:pPr>
      <w:r>
        <w:rPr>
          <w:noProof/>
        </w:rPr>
        <mc:AlternateContent>
          <mc:Choice Requires="wps">
            <w:drawing>
              <wp:anchor distT="0" distB="0" distL="114300" distR="114300" simplePos="0" relativeHeight="251658752" behindDoc="0" locked="0" layoutInCell="1" allowOverlap="1" wp14:anchorId="7442AB16" wp14:editId="3CAA607B">
                <wp:simplePos x="0" y="0"/>
                <wp:positionH relativeFrom="column">
                  <wp:posOffset>0</wp:posOffset>
                </wp:positionH>
                <wp:positionV relativeFrom="paragraph">
                  <wp:posOffset>-342900</wp:posOffset>
                </wp:positionV>
                <wp:extent cx="5895975" cy="971550"/>
                <wp:effectExtent l="0" t="0" r="28575" b="38100"/>
                <wp:wrapSquare wrapText="bothSides"/>
                <wp:docPr id="17"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95975" cy="971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28331A" w14:textId="77777777" w:rsidR="00486B6F" w:rsidRDefault="00486B6F" w:rsidP="00E25C9E">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Tuition and Fees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42AB16" id="_x0000_s1031" type="#_x0000_t202" style="position:absolute;left:0;text-align:left;margin-left:0;margin-top:-27pt;width:464.25pt;height: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" filled="f" stroked="f">
                <v:stroke joinstyle="round"/>
                <o:lock v:ext="edit" shapetype="t"/>
                <v:textbox style="mso-fit-shape-to-text:t">
                  <w:txbxContent>
                    <w:p w14:paraId="2C28331A" w14:textId="77777777" w:rsidR="00486B6F" w:rsidRDefault="00486B6F" w:rsidP="00E25C9E">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Tuition and Fees</w:t>
                      </w:r>
                    </w:p>
                  </w:txbxContent>
                </v:textbox>
                <w10:wrap type="square"/>
              </v:shape>
            </w:pict>
          </mc:Fallback>
        </mc:AlternateContent>
      </w:r>
    </w:p>
    <w:p w14:paraId="02CDB696" w14:textId="77777777" w:rsidR="002250D4" w:rsidRPr="007A2C26" w:rsidRDefault="002250D4" w:rsidP="002250D4">
      <w:pPr>
        <w:jc w:val="both"/>
        <w:rPr>
          <w:rFonts w:ascii="Arial" w:hAnsi="Arial" w:cs="Arial"/>
          <w:sz w:val="20"/>
          <w:szCs w:val="20"/>
        </w:rPr>
      </w:pPr>
    </w:p>
    <w:p w14:paraId="28E23857" w14:textId="77777777" w:rsidR="002250D4" w:rsidRPr="007A2C26" w:rsidRDefault="002250D4" w:rsidP="002250D4">
      <w:pPr>
        <w:jc w:val="both"/>
        <w:rPr>
          <w:rFonts w:ascii="Arial" w:hAnsi="Arial" w:cs="Arial"/>
          <w:sz w:val="20"/>
          <w:szCs w:val="20"/>
        </w:rPr>
      </w:pPr>
      <w:r w:rsidRPr="007A2C26">
        <w:rPr>
          <w:rFonts w:ascii="Arial" w:hAnsi="Arial" w:cs="Arial"/>
          <w:b/>
          <w:sz w:val="20"/>
          <w:szCs w:val="20"/>
        </w:rPr>
        <w:t xml:space="preserve">ENROLLMENT </w:t>
      </w:r>
      <w:proofErr w:type="gramStart"/>
      <w:r w:rsidRPr="007A2C26">
        <w:rPr>
          <w:rFonts w:ascii="Arial" w:hAnsi="Arial" w:cs="Arial"/>
          <w:b/>
          <w:sz w:val="20"/>
          <w:szCs w:val="20"/>
        </w:rPr>
        <w:t>FEES</w:t>
      </w:r>
      <w:r w:rsidRPr="007A2C26">
        <w:rPr>
          <w:rFonts w:ascii="Arial" w:hAnsi="Arial" w:cs="Arial"/>
          <w:sz w:val="20"/>
          <w:szCs w:val="20"/>
        </w:rPr>
        <w:t xml:space="preserve">  At</w:t>
      </w:r>
      <w:proofErr w:type="gramEnd"/>
      <w:r w:rsidRPr="007A2C26">
        <w:rPr>
          <w:rFonts w:ascii="Arial" w:hAnsi="Arial" w:cs="Arial"/>
          <w:sz w:val="20"/>
          <w:szCs w:val="20"/>
        </w:rPr>
        <w:t xml:space="preserve"> date of enrollment, the following fees must be paid:</w:t>
      </w:r>
    </w:p>
    <w:p w14:paraId="09981CA8" w14:textId="08FD716E" w:rsidR="002250D4" w:rsidRPr="007A2C26" w:rsidRDefault="002250D4" w:rsidP="002250D4">
      <w:pPr>
        <w:numPr>
          <w:ilvl w:val="0"/>
          <w:numId w:val="9"/>
        </w:numPr>
        <w:jc w:val="both"/>
        <w:rPr>
          <w:rFonts w:ascii="Arial" w:hAnsi="Arial" w:cs="Arial"/>
          <w:sz w:val="20"/>
          <w:szCs w:val="20"/>
        </w:rPr>
      </w:pPr>
      <w:r w:rsidRPr="007A2C26">
        <w:rPr>
          <w:rFonts w:ascii="Arial" w:hAnsi="Arial" w:cs="Arial"/>
          <w:sz w:val="20"/>
          <w:szCs w:val="20"/>
        </w:rPr>
        <w:t>A non-re</w:t>
      </w:r>
      <w:r w:rsidR="002A43B0">
        <w:rPr>
          <w:rFonts w:ascii="Arial" w:hAnsi="Arial" w:cs="Arial"/>
          <w:sz w:val="20"/>
          <w:szCs w:val="20"/>
        </w:rPr>
        <w:t>fundable registration fee of $</w:t>
      </w:r>
      <w:r w:rsidR="00C50377">
        <w:rPr>
          <w:rFonts w:ascii="Arial" w:hAnsi="Arial" w:cs="Arial"/>
          <w:sz w:val="20"/>
          <w:szCs w:val="20"/>
        </w:rPr>
        <w:t>50</w:t>
      </w:r>
      <w:r w:rsidRPr="007A2C26">
        <w:rPr>
          <w:rFonts w:ascii="Arial" w:hAnsi="Arial" w:cs="Arial"/>
          <w:sz w:val="20"/>
          <w:szCs w:val="20"/>
        </w:rPr>
        <w:t>.00 must accompany the enrollment form.</w:t>
      </w:r>
    </w:p>
    <w:p w14:paraId="2B90023E" w14:textId="77777777" w:rsidR="002250D4" w:rsidRPr="007A2C26" w:rsidRDefault="002250D4" w:rsidP="002250D4">
      <w:pPr>
        <w:numPr>
          <w:ilvl w:val="0"/>
          <w:numId w:val="9"/>
        </w:numPr>
        <w:jc w:val="both"/>
        <w:rPr>
          <w:rFonts w:ascii="Arial" w:hAnsi="Arial" w:cs="Arial"/>
          <w:sz w:val="20"/>
          <w:szCs w:val="20"/>
        </w:rPr>
      </w:pPr>
      <w:r w:rsidRPr="007A2C26">
        <w:rPr>
          <w:rFonts w:ascii="Arial" w:hAnsi="Arial" w:cs="Arial"/>
          <w:sz w:val="20"/>
          <w:szCs w:val="20"/>
        </w:rPr>
        <w:t>A security deposit will be required.  The deposit is equal to $200.00 per child or a maximum of $300.00 per family.  A two-week notice is required when terminating services.  If your child leaves with at least a two-week notice, we will return the security deposit less any tuition owed.  If less than two weeks</w:t>
      </w:r>
      <w:r>
        <w:rPr>
          <w:rFonts w:ascii="Arial" w:hAnsi="Arial" w:cs="Arial"/>
          <w:sz w:val="20"/>
          <w:szCs w:val="20"/>
        </w:rPr>
        <w:t>’</w:t>
      </w:r>
      <w:r w:rsidRPr="007A2C26">
        <w:rPr>
          <w:rFonts w:ascii="Arial" w:hAnsi="Arial" w:cs="Arial"/>
          <w:sz w:val="20"/>
          <w:szCs w:val="20"/>
        </w:rPr>
        <w:t xml:space="preserve"> notice is given, the security deposit is forfeited. </w:t>
      </w:r>
    </w:p>
    <w:p w14:paraId="4EB2DA9E" w14:textId="77777777" w:rsidR="002250D4" w:rsidRPr="007A2C26" w:rsidRDefault="002250D4" w:rsidP="002250D4">
      <w:pPr>
        <w:jc w:val="both"/>
        <w:rPr>
          <w:rFonts w:ascii="Arial" w:hAnsi="Arial" w:cs="Arial"/>
          <w:sz w:val="20"/>
          <w:szCs w:val="20"/>
        </w:rPr>
      </w:pPr>
    </w:p>
    <w:p w14:paraId="3E79ADEC" w14:textId="00634ADA" w:rsidR="002250D4" w:rsidRPr="007A2C26" w:rsidRDefault="002250D4" w:rsidP="002250D4">
      <w:pPr>
        <w:pStyle w:val="BodyText2"/>
        <w:jc w:val="both"/>
        <w:rPr>
          <w:sz w:val="20"/>
        </w:rPr>
      </w:pPr>
      <w:r w:rsidRPr="007A2C26">
        <w:rPr>
          <w:b/>
          <w:sz w:val="20"/>
        </w:rPr>
        <w:t xml:space="preserve">SCHOLARSHIPS </w:t>
      </w:r>
      <w:r w:rsidRPr="007A2C26">
        <w:rPr>
          <w:sz w:val="20"/>
        </w:rPr>
        <w:t xml:space="preserve">Mechanic Grove Christian Child Care is a participating provider with </w:t>
      </w:r>
      <w:r w:rsidR="00EA2C46">
        <w:rPr>
          <w:sz w:val="20"/>
        </w:rPr>
        <w:t xml:space="preserve">ELRC (Early Learning </w:t>
      </w:r>
      <w:r w:rsidR="00AB7114">
        <w:rPr>
          <w:sz w:val="20"/>
        </w:rPr>
        <w:t>Resources Center</w:t>
      </w:r>
      <w:r w:rsidRPr="007A2C26">
        <w:rPr>
          <w:sz w:val="20"/>
        </w:rPr>
        <w:t xml:space="preserve">) of Lancaster County.  If you think you may qualify for a scholarship, please contact </w:t>
      </w:r>
      <w:r w:rsidR="00AB7114">
        <w:rPr>
          <w:sz w:val="20"/>
        </w:rPr>
        <w:t>ELRC</w:t>
      </w:r>
      <w:r w:rsidRPr="007A2C26">
        <w:rPr>
          <w:sz w:val="20"/>
        </w:rPr>
        <w:t xml:space="preserve"> (717-393-4004) or your caseworker directly.  </w:t>
      </w:r>
      <w:r w:rsidR="00D81B64">
        <w:rPr>
          <w:sz w:val="20"/>
        </w:rPr>
        <w:t>ELRC</w:t>
      </w:r>
      <w:r w:rsidRPr="007A2C26">
        <w:rPr>
          <w:sz w:val="20"/>
        </w:rPr>
        <w:t xml:space="preserve"> requires a co-payment that must be paid on time </w:t>
      </w:r>
      <w:proofErr w:type="gramStart"/>
      <w:r w:rsidRPr="007A2C26">
        <w:rPr>
          <w:sz w:val="20"/>
        </w:rPr>
        <w:t>in order to</w:t>
      </w:r>
      <w:proofErr w:type="gramEnd"/>
      <w:r w:rsidRPr="007A2C26">
        <w:rPr>
          <w:sz w:val="20"/>
        </w:rPr>
        <w:t xml:space="preserve"> continue receiving subsidized childcare.  Tuition not covered by your </w:t>
      </w:r>
      <w:r w:rsidR="00D81B64">
        <w:rPr>
          <w:sz w:val="20"/>
        </w:rPr>
        <w:t>ELRC</w:t>
      </w:r>
      <w:r w:rsidRPr="007A2C26">
        <w:rPr>
          <w:sz w:val="20"/>
        </w:rPr>
        <w:t xml:space="preserve"> scholarship must be paid in accordance with Attachment A.</w:t>
      </w:r>
    </w:p>
    <w:p w14:paraId="5D121E5C" w14:textId="77777777" w:rsidR="002250D4" w:rsidRPr="007A2C26" w:rsidRDefault="002250D4" w:rsidP="002250D4">
      <w:pPr>
        <w:pStyle w:val="BodyText2"/>
        <w:jc w:val="both"/>
        <w:rPr>
          <w:sz w:val="20"/>
        </w:rPr>
      </w:pPr>
    </w:p>
    <w:p w14:paraId="1B239148" w14:textId="3D803C17" w:rsidR="002250D4" w:rsidRPr="007A2C26" w:rsidRDefault="002250D4" w:rsidP="002250D4">
      <w:pPr>
        <w:jc w:val="both"/>
        <w:rPr>
          <w:rFonts w:ascii="Arial" w:hAnsi="Arial" w:cs="Arial"/>
          <w:sz w:val="20"/>
          <w:szCs w:val="20"/>
        </w:rPr>
      </w:pPr>
      <w:smartTag w:uri="urn:schemas-microsoft-com:office:smarttags" w:element="place">
        <w:smartTag w:uri="urn:schemas-microsoft-com:office:smarttags" w:element="PlaceName">
          <w:r w:rsidRPr="007A2C26">
            <w:rPr>
              <w:rFonts w:ascii="Arial" w:hAnsi="Arial" w:cs="Arial"/>
              <w:sz w:val="20"/>
              <w:szCs w:val="20"/>
            </w:rPr>
            <w:t>Mechanic</w:t>
          </w:r>
        </w:smartTag>
        <w:r w:rsidRPr="007A2C26">
          <w:rPr>
            <w:rFonts w:ascii="Arial" w:hAnsi="Arial" w:cs="Arial"/>
            <w:sz w:val="20"/>
            <w:szCs w:val="20"/>
          </w:rPr>
          <w:t xml:space="preserve"> </w:t>
        </w:r>
        <w:smartTag w:uri="urn:schemas-microsoft-com:office:smarttags" w:element="PlaceType">
          <w:r w:rsidRPr="007A2C26">
            <w:rPr>
              <w:rFonts w:ascii="Arial" w:hAnsi="Arial" w:cs="Arial"/>
              <w:sz w:val="20"/>
              <w:szCs w:val="20"/>
            </w:rPr>
            <w:t>Grove</w:t>
          </w:r>
        </w:smartTag>
        <w:r w:rsidRPr="007A2C26">
          <w:rPr>
            <w:rFonts w:ascii="Arial" w:hAnsi="Arial" w:cs="Arial"/>
            <w:sz w:val="20"/>
            <w:szCs w:val="20"/>
          </w:rPr>
          <w:t xml:space="preserve"> </w:t>
        </w:r>
        <w:smartTag w:uri="urn:schemas-microsoft-com:office:smarttags" w:element="PlaceType">
          <w:r w:rsidRPr="007A2C26">
            <w:rPr>
              <w:rFonts w:ascii="Arial" w:hAnsi="Arial" w:cs="Arial"/>
              <w:sz w:val="20"/>
              <w:szCs w:val="20"/>
            </w:rPr>
            <w:t>Church</w:t>
          </w:r>
        </w:smartTag>
      </w:smartTag>
      <w:r w:rsidRPr="007A2C26">
        <w:rPr>
          <w:rFonts w:ascii="Arial" w:hAnsi="Arial" w:cs="Arial"/>
          <w:sz w:val="20"/>
          <w:szCs w:val="20"/>
        </w:rPr>
        <w:t xml:space="preserve"> of the </w:t>
      </w:r>
      <w:proofErr w:type="gramStart"/>
      <w:r w:rsidRPr="007A2C26">
        <w:rPr>
          <w:rFonts w:ascii="Arial" w:hAnsi="Arial" w:cs="Arial"/>
          <w:sz w:val="20"/>
          <w:szCs w:val="20"/>
        </w:rPr>
        <w:t>Brethren</w:t>
      </w:r>
      <w:proofErr w:type="gramEnd"/>
      <w:r w:rsidRPr="007A2C26">
        <w:rPr>
          <w:rFonts w:ascii="Arial" w:hAnsi="Arial" w:cs="Arial"/>
          <w:sz w:val="20"/>
          <w:szCs w:val="20"/>
        </w:rPr>
        <w:t xml:space="preserve"> has limited scholarships available for families in need of further financial assistance.  These scholarships are made possible by the members of </w:t>
      </w:r>
      <w:smartTag w:uri="urn:schemas-microsoft-com:office:smarttags" w:element="place">
        <w:smartTag w:uri="urn:schemas-microsoft-com:office:smarttags" w:element="PlaceName">
          <w:r w:rsidRPr="007A2C26">
            <w:rPr>
              <w:rFonts w:ascii="Arial" w:hAnsi="Arial" w:cs="Arial"/>
              <w:sz w:val="20"/>
              <w:szCs w:val="20"/>
            </w:rPr>
            <w:t>Mechanic</w:t>
          </w:r>
        </w:smartTag>
        <w:r w:rsidRPr="007A2C26">
          <w:rPr>
            <w:rFonts w:ascii="Arial" w:hAnsi="Arial" w:cs="Arial"/>
            <w:sz w:val="20"/>
            <w:szCs w:val="20"/>
          </w:rPr>
          <w:t xml:space="preserve"> </w:t>
        </w:r>
        <w:smartTag w:uri="urn:schemas-microsoft-com:office:smarttags" w:element="PlaceType">
          <w:r w:rsidRPr="007A2C26">
            <w:rPr>
              <w:rFonts w:ascii="Arial" w:hAnsi="Arial" w:cs="Arial"/>
              <w:sz w:val="20"/>
              <w:szCs w:val="20"/>
            </w:rPr>
            <w:t>Grove</w:t>
          </w:r>
        </w:smartTag>
        <w:r w:rsidRPr="007A2C26">
          <w:rPr>
            <w:rFonts w:ascii="Arial" w:hAnsi="Arial" w:cs="Arial"/>
            <w:sz w:val="20"/>
            <w:szCs w:val="20"/>
          </w:rPr>
          <w:t xml:space="preserve"> </w:t>
        </w:r>
        <w:smartTag w:uri="urn:schemas-microsoft-com:office:smarttags" w:element="PlaceType">
          <w:r w:rsidRPr="007A2C26">
            <w:rPr>
              <w:rFonts w:ascii="Arial" w:hAnsi="Arial" w:cs="Arial"/>
              <w:sz w:val="20"/>
              <w:szCs w:val="20"/>
            </w:rPr>
            <w:t>Church</w:t>
          </w:r>
        </w:smartTag>
      </w:smartTag>
      <w:r w:rsidRPr="007A2C26">
        <w:rPr>
          <w:rFonts w:ascii="Arial" w:hAnsi="Arial" w:cs="Arial"/>
          <w:sz w:val="20"/>
          <w:szCs w:val="20"/>
        </w:rPr>
        <w:t xml:space="preserve"> of the </w:t>
      </w:r>
      <w:proofErr w:type="gramStart"/>
      <w:r w:rsidRPr="007A2C26">
        <w:rPr>
          <w:rFonts w:ascii="Arial" w:hAnsi="Arial" w:cs="Arial"/>
          <w:sz w:val="20"/>
          <w:szCs w:val="20"/>
        </w:rPr>
        <w:t>Brethren</w:t>
      </w:r>
      <w:proofErr w:type="gramEnd"/>
      <w:r w:rsidRPr="007A2C26">
        <w:rPr>
          <w:rFonts w:ascii="Arial" w:hAnsi="Arial" w:cs="Arial"/>
          <w:sz w:val="20"/>
          <w:szCs w:val="20"/>
        </w:rPr>
        <w:t xml:space="preserve"> who value and love your children and want to make it possible for you to have affordable child care.  Financial aid scholarships are provided to working parent(s).  Scholarship amounts are based upon availability, family income and </w:t>
      </w:r>
      <w:r w:rsidRPr="009C12C5">
        <w:rPr>
          <w:rFonts w:ascii="Arial" w:hAnsi="Arial" w:cs="Arial"/>
          <w:sz w:val="20"/>
          <w:szCs w:val="20"/>
          <w:u w:val="single"/>
        </w:rPr>
        <w:t>necessary</w:t>
      </w:r>
      <w:r w:rsidRPr="007A2C26">
        <w:rPr>
          <w:rFonts w:ascii="Arial" w:hAnsi="Arial" w:cs="Arial"/>
          <w:sz w:val="20"/>
          <w:szCs w:val="20"/>
        </w:rPr>
        <w:t xml:space="preserve"> household expenses.  Financial Aid Applications are reviewed in confidence by the Administrator of the Children’s Outreach Ministries</w:t>
      </w:r>
      <w:r w:rsidR="00F3042D">
        <w:rPr>
          <w:rFonts w:ascii="Arial" w:hAnsi="Arial" w:cs="Arial"/>
          <w:sz w:val="20"/>
          <w:szCs w:val="20"/>
        </w:rPr>
        <w:t>.</w:t>
      </w:r>
      <w:r w:rsidRPr="007A2C26">
        <w:rPr>
          <w:rFonts w:ascii="Arial" w:hAnsi="Arial" w:cs="Arial"/>
          <w:sz w:val="20"/>
          <w:szCs w:val="20"/>
        </w:rPr>
        <w:t xml:space="preserve">  They may also be reviewed in confidence by the Children’s Outreach Ministries Board at the discretion of the Administrator.  The scholarships are re-evaluated every six months (or more often if there are changes to your circumstances).  </w:t>
      </w:r>
      <w:proofErr w:type="gramStart"/>
      <w:r w:rsidRPr="007A2C26">
        <w:rPr>
          <w:rFonts w:ascii="Arial" w:hAnsi="Arial" w:cs="Arial"/>
          <w:sz w:val="20"/>
          <w:szCs w:val="20"/>
        </w:rPr>
        <w:t>In order to</w:t>
      </w:r>
      <w:proofErr w:type="gramEnd"/>
      <w:r w:rsidRPr="007A2C26">
        <w:rPr>
          <w:rFonts w:ascii="Arial" w:hAnsi="Arial" w:cs="Arial"/>
          <w:sz w:val="20"/>
          <w:szCs w:val="20"/>
        </w:rPr>
        <w:t xml:space="preserve"> be considered for these scholarships, you must first apply for financial assistance through </w:t>
      </w:r>
      <w:r w:rsidR="00D029F3">
        <w:rPr>
          <w:rFonts w:ascii="Arial" w:hAnsi="Arial" w:cs="Arial"/>
          <w:sz w:val="20"/>
          <w:szCs w:val="20"/>
        </w:rPr>
        <w:t>ELRC</w:t>
      </w:r>
      <w:r w:rsidRPr="007A2C26">
        <w:rPr>
          <w:rFonts w:ascii="Arial" w:hAnsi="Arial" w:cs="Arial"/>
          <w:sz w:val="20"/>
          <w:szCs w:val="20"/>
        </w:rPr>
        <w:t xml:space="preserve">.  If you do not qualify through </w:t>
      </w:r>
      <w:r w:rsidR="00D029F3">
        <w:rPr>
          <w:rFonts w:ascii="Arial" w:hAnsi="Arial" w:cs="Arial"/>
          <w:sz w:val="20"/>
          <w:szCs w:val="20"/>
        </w:rPr>
        <w:t>ELRC</w:t>
      </w:r>
      <w:r w:rsidRPr="007A2C26">
        <w:rPr>
          <w:rFonts w:ascii="Arial" w:hAnsi="Arial" w:cs="Arial"/>
          <w:sz w:val="20"/>
          <w:szCs w:val="20"/>
        </w:rPr>
        <w:t xml:space="preserve">, you may bring verification from </w:t>
      </w:r>
      <w:r w:rsidR="00D029F3">
        <w:rPr>
          <w:rFonts w:ascii="Arial" w:hAnsi="Arial" w:cs="Arial"/>
          <w:sz w:val="20"/>
          <w:szCs w:val="20"/>
        </w:rPr>
        <w:t>ELRC</w:t>
      </w:r>
      <w:r w:rsidRPr="007A2C26">
        <w:rPr>
          <w:rFonts w:ascii="Arial" w:hAnsi="Arial" w:cs="Arial"/>
          <w:sz w:val="20"/>
          <w:szCs w:val="20"/>
        </w:rPr>
        <w:t xml:space="preserve"> of this fact and contact the Administrator.</w:t>
      </w:r>
    </w:p>
    <w:p w14:paraId="3E89332D" w14:textId="77777777" w:rsidR="002250D4" w:rsidRPr="007A2C26" w:rsidRDefault="002250D4" w:rsidP="002250D4">
      <w:pPr>
        <w:jc w:val="both"/>
        <w:rPr>
          <w:rFonts w:ascii="Arial" w:hAnsi="Arial" w:cs="Arial"/>
          <w:sz w:val="20"/>
          <w:szCs w:val="20"/>
        </w:rPr>
      </w:pPr>
    </w:p>
    <w:p w14:paraId="307D0BC8" w14:textId="77777777" w:rsidR="002250D4" w:rsidRPr="007A2C26" w:rsidRDefault="002250D4" w:rsidP="002250D4">
      <w:pPr>
        <w:jc w:val="both"/>
        <w:rPr>
          <w:rFonts w:ascii="Arial" w:hAnsi="Arial" w:cs="Arial"/>
          <w:sz w:val="20"/>
          <w:szCs w:val="20"/>
        </w:rPr>
      </w:pPr>
      <w:r w:rsidRPr="007A2C26">
        <w:rPr>
          <w:rFonts w:ascii="Arial" w:hAnsi="Arial" w:cs="Arial"/>
          <w:b/>
          <w:sz w:val="20"/>
          <w:szCs w:val="20"/>
        </w:rPr>
        <w:t xml:space="preserve">FINANCIAL </w:t>
      </w:r>
      <w:proofErr w:type="gramStart"/>
      <w:r w:rsidRPr="007A2C26">
        <w:rPr>
          <w:rFonts w:ascii="Arial" w:hAnsi="Arial" w:cs="Arial"/>
          <w:b/>
          <w:sz w:val="20"/>
          <w:szCs w:val="20"/>
        </w:rPr>
        <w:t>RESPONSIBILITIES</w:t>
      </w:r>
      <w:r w:rsidRPr="007A2C26">
        <w:rPr>
          <w:rFonts w:ascii="Arial" w:hAnsi="Arial" w:cs="Arial"/>
          <w:sz w:val="20"/>
          <w:szCs w:val="20"/>
        </w:rPr>
        <w:t xml:space="preserve">  You</w:t>
      </w:r>
      <w:proofErr w:type="gramEnd"/>
      <w:r w:rsidRPr="007A2C26">
        <w:rPr>
          <w:rFonts w:ascii="Arial" w:hAnsi="Arial" w:cs="Arial"/>
          <w:sz w:val="20"/>
          <w:szCs w:val="20"/>
        </w:rPr>
        <w:t xml:space="preserve"> will be held financially responsible for the time you have reserved as stated in your contract, regardless of illness or other circumstances.  For example, if your child is scheduled to be at MGCCC, and MGCCC is open and your child does not come, you must pay for that day.</w:t>
      </w:r>
    </w:p>
    <w:p w14:paraId="4839C79B" w14:textId="77777777" w:rsidR="002250D4" w:rsidRPr="007A2C26" w:rsidRDefault="002250D4" w:rsidP="002250D4">
      <w:pPr>
        <w:jc w:val="both"/>
        <w:rPr>
          <w:rFonts w:ascii="Arial" w:hAnsi="Arial" w:cs="Arial"/>
          <w:sz w:val="20"/>
          <w:szCs w:val="20"/>
        </w:rPr>
      </w:pPr>
    </w:p>
    <w:p w14:paraId="6BAB57E1" w14:textId="77777777" w:rsidR="002250D4" w:rsidRPr="007A2C26" w:rsidRDefault="002250D4" w:rsidP="002250D4">
      <w:pPr>
        <w:jc w:val="both"/>
        <w:rPr>
          <w:rFonts w:ascii="Arial" w:hAnsi="Arial" w:cs="Arial"/>
          <w:sz w:val="20"/>
          <w:szCs w:val="20"/>
        </w:rPr>
      </w:pPr>
      <w:r w:rsidRPr="007A2C26">
        <w:rPr>
          <w:rFonts w:ascii="Arial" w:hAnsi="Arial" w:cs="Arial"/>
          <w:b/>
          <w:sz w:val="20"/>
          <w:szCs w:val="20"/>
        </w:rPr>
        <w:t xml:space="preserve">TUITION </w:t>
      </w:r>
      <w:proofErr w:type="gramStart"/>
      <w:r w:rsidRPr="007A2C26">
        <w:rPr>
          <w:rFonts w:ascii="Arial" w:hAnsi="Arial" w:cs="Arial"/>
          <w:b/>
          <w:sz w:val="20"/>
          <w:szCs w:val="20"/>
        </w:rPr>
        <w:t>PAYMENTS</w:t>
      </w:r>
      <w:r w:rsidRPr="007A2C26">
        <w:rPr>
          <w:rFonts w:ascii="Arial" w:hAnsi="Arial" w:cs="Arial"/>
          <w:sz w:val="20"/>
          <w:szCs w:val="20"/>
        </w:rPr>
        <w:t xml:space="preserve">  Tuition</w:t>
      </w:r>
      <w:proofErr w:type="gramEnd"/>
      <w:r w:rsidRPr="007A2C26">
        <w:rPr>
          <w:rFonts w:ascii="Arial" w:hAnsi="Arial" w:cs="Arial"/>
          <w:sz w:val="20"/>
          <w:szCs w:val="20"/>
        </w:rPr>
        <w:t xml:space="preserve"> is due by </w:t>
      </w:r>
      <w:r w:rsidRPr="007A2C26">
        <w:rPr>
          <w:rFonts w:ascii="Arial" w:hAnsi="Arial" w:cs="Arial"/>
          <w:sz w:val="20"/>
          <w:szCs w:val="20"/>
          <w:u w:val="single"/>
        </w:rPr>
        <w:t>Friday</w:t>
      </w:r>
      <w:r w:rsidRPr="007A2C26">
        <w:rPr>
          <w:rFonts w:ascii="Arial" w:hAnsi="Arial" w:cs="Arial"/>
          <w:sz w:val="20"/>
          <w:szCs w:val="20"/>
        </w:rPr>
        <w:t xml:space="preserve"> for the upcoming week.  Checks are to be made payable to Children’s Outreach Ministries.  Please write MGCCC on the memo line on your checks.  See </w:t>
      </w:r>
      <w:r w:rsidRPr="007A2C26">
        <w:rPr>
          <w:rFonts w:ascii="Arial" w:hAnsi="Arial" w:cs="Arial"/>
          <w:b/>
          <w:sz w:val="20"/>
          <w:szCs w:val="20"/>
        </w:rPr>
        <w:t>Attachment A</w:t>
      </w:r>
      <w:r w:rsidRPr="007A2C26">
        <w:rPr>
          <w:rFonts w:ascii="Arial" w:hAnsi="Arial" w:cs="Arial"/>
          <w:sz w:val="20"/>
          <w:szCs w:val="20"/>
        </w:rPr>
        <w:t xml:space="preserve"> for the current tuition rates and any recent tuition notes.</w:t>
      </w:r>
    </w:p>
    <w:p w14:paraId="27573306" w14:textId="77777777" w:rsidR="002250D4" w:rsidRPr="007A2C26" w:rsidRDefault="002250D4" w:rsidP="002250D4">
      <w:pPr>
        <w:jc w:val="both"/>
        <w:rPr>
          <w:rFonts w:ascii="Arial" w:hAnsi="Arial" w:cs="Arial"/>
          <w:sz w:val="20"/>
          <w:szCs w:val="20"/>
        </w:rPr>
      </w:pPr>
    </w:p>
    <w:p w14:paraId="574D3064" w14:textId="77777777" w:rsidR="002250D4" w:rsidRPr="007A2C26" w:rsidRDefault="002250D4" w:rsidP="002250D4">
      <w:pPr>
        <w:jc w:val="both"/>
        <w:rPr>
          <w:rFonts w:ascii="Arial" w:hAnsi="Arial" w:cs="Arial"/>
          <w:sz w:val="20"/>
          <w:szCs w:val="20"/>
        </w:rPr>
      </w:pPr>
      <w:r w:rsidRPr="007A2C26">
        <w:rPr>
          <w:rFonts w:ascii="Arial" w:hAnsi="Arial" w:cs="Arial"/>
          <w:b/>
          <w:sz w:val="20"/>
          <w:szCs w:val="20"/>
        </w:rPr>
        <w:t xml:space="preserve">UNPAID </w:t>
      </w:r>
      <w:proofErr w:type="gramStart"/>
      <w:r w:rsidRPr="007A2C26">
        <w:rPr>
          <w:rFonts w:ascii="Arial" w:hAnsi="Arial" w:cs="Arial"/>
          <w:b/>
          <w:sz w:val="20"/>
          <w:szCs w:val="20"/>
        </w:rPr>
        <w:t>TUITION</w:t>
      </w:r>
      <w:r w:rsidRPr="007A2C26">
        <w:rPr>
          <w:rFonts w:ascii="Arial" w:hAnsi="Arial" w:cs="Arial"/>
          <w:sz w:val="20"/>
          <w:szCs w:val="20"/>
        </w:rPr>
        <w:t xml:space="preserve">  A</w:t>
      </w:r>
      <w:proofErr w:type="gramEnd"/>
      <w:r w:rsidRPr="007A2C26">
        <w:rPr>
          <w:rFonts w:ascii="Arial" w:hAnsi="Arial" w:cs="Arial"/>
          <w:sz w:val="20"/>
          <w:szCs w:val="20"/>
        </w:rPr>
        <w:t xml:space="preserve"> $25 late fee will be charged if tuition is not paid by the due date.  Services may be terminated if tuition is not paid.  A child may be reinstated (if the space has not been filled) by paying another registration fee and any outstanding charges.</w:t>
      </w:r>
    </w:p>
    <w:p w14:paraId="4746438B" w14:textId="77777777" w:rsidR="002250D4" w:rsidRPr="007A2C26" w:rsidRDefault="002250D4" w:rsidP="002250D4">
      <w:pPr>
        <w:jc w:val="both"/>
        <w:rPr>
          <w:rFonts w:ascii="Arial" w:hAnsi="Arial" w:cs="Arial"/>
          <w:sz w:val="20"/>
          <w:szCs w:val="20"/>
        </w:rPr>
      </w:pPr>
    </w:p>
    <w:p w14:paraId="6D9A15D1" w14:textId="77777777" w:rsidR="002250D4" w:rsidRPr="007A2C26" w:rsidRDefault="002250D4" w:rsidP="002250D4">
      <w:pPr>
        <w:jc w:val="both"/>
        <w:rPr>
          <w:rFonts w:ascii="Arial" w:hAnsi="Arial" w:cs="Arial"/>
          <w:sz w:val="20"/>
          <w:szCs w:val="20"/>
        </w:rPr>
      </w:pPr>
      <w:r w:rsidRPr="007A2C26">
        <w:rPr>
          <w:rFonts w:ascii="Arial" w:hAnsi="Arial" w:cs="Arial"/>
          <w:b/>
          <w:sz w:val="20"/>
          <w:szCs w:val="20"/>
        </w:rPr>
        <w:t xml:space="preserve">RETURNED </w:t>
      </w:r>
      <w:proofErr w:type="gramStart"/>
      <w:r w:rsidRPr="007A2C26">
        <w:rPr>
          <w:rFonts w:ascii="Arial" w:hAnsi="Arial" w:cs="Arial"/>
          <w:b/>
          <w:sz w:val="20"/>
          <w:szCs w:val="20"/>
        </w:rPr>
        <w:t>CHECKS</w:t>
      </w:r>
      <w:r w:rsidRPr="007A2C26">
        <w:rPr>
          <w:rFonts w:ascii="Arial" w:hAnsi="Arial" w:cs="Arial"/>
          <w:sz w:val="20"/>
          <w:szCs w:val="20"/>
        </w:rPr>
        <w:t xml:space="preserve">  When</w:t>
      </w:r>
      <w:proofErr w:type="gramEnd"/>
      <w:r w:rsidRPr="007A2C26">
        <w:rPr>
          <w:rFonts w:ascii="Arial" w:hAnsi="Arial" w:cs="Arial"/>
          <w:sz w:val="20"/>
          <w:szCs w:val="20"/>
        </w:rPr>
        <w:t xml:space="preserve"> a check is returned for non-sufficient funds, we require a new check with an additional $15.00 to cover our fee from the bank.  If this is a recurring issue for any family, cash payments may be required as deemed necessary by the Administrator.</w:t>
      </w:r>
    </w:p>
    <w:p w14:paraId="4B43E976" w14:textId="77777777" w:rsidR="00E54535" w:rsidRDefault="00E54535" w:rsidP="002250D4">
      <w:pPr>
        <w:jc w:val="both"/>
        <w:rPr>
          <w:rFonts w:ascii="Arial" w:hAnsi="Arial" w:cs="Arial"/>
          <w:sz w:val="20"/>
          <w:szCs w:val="20"/>
        </w:rPr>
      </w:pPr>
    </w:p>
    <w:p w14:paraId="07603B7F" w14:textId="77777777" w:rsidR="002250D4" w:rsidRPr="007A2C26" w:rsidRDefault="002250D4" w:rsidP="002250D4">
      <w:pPr>
        <w:jc w:val="both"/>
        <w:rPr>
          <w:rFonts w:ascii="Arial" w:hAnsi="Arial" w:cs="Arial"/>
          <w:sz w:val="20"/>
          <w:szCs w:val="20"/>
        </w:rPr>
      </w:pPr>
      <w:r w:rsidRPr="007A2C26">
        <w:rPr>
          <w:rFonts w:ascii="Arial" w:hAnsi="Arial" w:cs="Arial"/>
          <w:b/>
          <w:sz w:val="20"/>
          <w:szCs w:val="20"/>
        </w:rPr>
        <w:t xml:space="preserve">LATE PICK UP </w:t>
      </w:r>
      <w:proofErr w:type="gramStart"/>
      <w:r w:rsidRPr="007A2C26">
        <w:rPr>
          <w:rFonts w:ascii="Arial" w:hAnsi="Arial" w:cs="Arial"/>
          <w:b/>
          <w:sz w:val="20"/>
          <w:szCs w:val="20"/>
        </w:rPr>
        <w:t>CHARGE</w:t>
      </w:r>
      <w:r w:rsidRPr="007A2C26">
        <w:rPr>
          <w:rFonts w:ascii="Arial" w:hAnsi="Arial" w:cs="Arial"/>
          <w:sz w:val="20"/>
          <w:szCs w:val="20"/>
        </w:rPr>
        <w:t xml:space="preserve">  It</w:t>
      </w:r>
      <w:proofErr w:type="gramEnd"/>
      <w:r w:rsidRPr="007A2C26">
        <w:rPr>
          <w:rFonts w:ascii="Arial" w:hAnsi="Arial" w:cs="Arial"/>
          <w:sz w:val="20"/>
          <w:szCs w:val="20"/>
        </w:rPr>
        <w:t xml:space="preserve"> is important that you pick up your child on time.  Our license with the State of </w:t>
      </w:r>
      <w:smartTag w:uri="urn:schemas-microsoft-com:office:smarttags" w:element="place">
        <w:smartTag w:uri="urn:schemas-microsoft-com:office:smarttags" w:element="State">
          <w:r w:rsidRPr="007A2C26">
            <w:rPr>
              <w:rFonts w:ascii="Arial" w:hAnsi="Arial" w:cs="Arial"/>
              <w:sz w:val="20"/>
              <w:szCs w:val="20"/>
            </w:rPr>
            <w:t>Pennsylvania</w:t>
          </w:r>
        </w:smartTag>
      </w:smartTag>
      <w:r w:rsidRPr="007A2C26">
        <w:rPr>
          <w:rFonts w:ascii="Arial" w:hAnsi="Arial" w:cs="Arial"/>
          <w:sz w:val="20"/>
          <w:szCs w:val="20"/>
        </w:rPr>
        <w:t xml:space="preserve"> mandates our staff/child ratios, and those can be affected if you are late picking up your child.  For the first 15 minutes you are late, there will be a $20.00 charge.  For each additional 15 minutes (or part </w:t>
      </w:r>
      <w:r w:rsidRPr="007A2C26">
        <w:rPr>
          <w:rFonts w:ascii="Arial" w:hAnsi="Arial" w:cs="Arial"/>
          <w:sz w:val="20"/>
          <w:szCs w:val="20"/>
        </w:rPr>
        <w:lastRenderedPageBreak/>
        <w:t>thereof), an additional $10.00 will be charged.  The MGCCC Director will advise you of these charges which will be due with the next scheduled tuition payment.</w:t>
      </w:r>
    </w:p>
    <w:p w14:paraId="11D732A2" w14:textId="77777777" w:rsidR="002250D4" w:rsidRPr="007A2C26" w:rsidRDefault="002250D4" w:rsidP="002250D4">
      <w:pPr>
        <w:jc w:val="both"/>
        <w:rPr>
          <w:rFonts w:ascii="Arial" w:hAnsi="Arial" w:cs="Arial"/>
          <w:sz w:val="20"/>
          <w:szCs w:val="20"/>
        </w:rPr>
      </w:pPr>
    </w:p>
    <w:p w14:paraId="07BE2CDF" w14:textId="43030AB7" w:rsidR="002250D4" w:rsidRDefault="002250D4" w:rsidP="002250D4">
      <w:pPr>
        <w:jc w:val="both"/>
        <w:rPr>
          <w:rFonts w:ascii="Arial" w:hAnsi="Arial" w:cs="Arial"/>
          <w:sz w:val="20"/>
          <w:szCs w:val="20"/>
        </w:rPr>
      </w:pPr>
      <w:r w:rsidRPr="007A2C26">
        <w:rPr>
          <w:rFonts w:ascii="Arial" w:hAnsi="Arial" w:cs="Arial"/>
          <w:b/>
          <w:sz w:val="20"/>
          <w:szCs w:val="20"/>
        </w:rPr>
        <w:t xml:space="preserve">TAX </w:t>
      </w:r>
      <w:proofErr w:type="gramStart"/>
      <w:r w:rsidRPr="007A2C26">
        <w:rPr>
          <w:rFonts w:ascii="Arial" w:hAnsi="Arial" w:cs="Arial"/>
          <w:b/>
          <w:sz w:val="20"/>
          <w:szCs w:val="20"/>
        </w:rPr>
        <w:t>INFORMATION</w:t>
      </w:r>
      <w:r w:rsidRPr="007A2C26">
        <w:rPr>
          <w:rFonts w:ascii="Arial" w:hAnsi="Arial" w:cs="Arial"/>
          <w:sz w:val="20"/>
          <w:szCs w:val="20"/>
        </w:rPr>
        <w:t xml:space="preserve">  You</w:t>
      </w:r>
      <w:proofErr w:type="gramEnd"/>
      <w:r w:rsidRPr="007A2C26">
        <w:rPr>
          <w:rFonts w:ascii="Arial" w:hAnsi="Arial" w:cs="Arial"/>
          <w:sz w:val="20"/>
          <w:szCs w:val="20"/>
        </w:rPr>
        <w:t xml:space="preserve"> will receive a year-end statement for federal income tax purposes.</w:t>
      </w:r>
    </w:p>
    <w:p w14:paraId="66BEEF10" w14:textId="77777777" w:rsidR="00396369" w:rsidRDefault="00396369" w:rsidP="002250D4">
      <w:pPr>
        <w:jc w:val="both"/>
        <w:rPr>
          <w:rFonts w:ascii="Arial" w:hAnsi="Arial" w:cs="Arial"/>
          <w:sz w:val="20"/>
          <w:szCs w:val="20"/>
        </w:rPr>
      </w:pPr>
    </w:p>
    <w:p w14:paraId="7993D324" w14:textId="371810C7" w:rsidR="00396369" w:rsidRDefault="00396369" w:rsidP="002250D4">
      <w:pPr>
        <w:jc w:val="both"/>
        <w:rPr>
          <w:rFonts w:ascii="Arial" w:hAnsi="Arial" w:cs="Arial"/>
          <w:sz w:val="20"/>
          <w:szCs w:val="20"/>
        </w:rPr>
      </w:pPr>
    </w:p>
    <w:p w14:paraId="31487025" w14:textId="77777777" w:rsidR="00396369" w:rsidRPr="007A2C26" w:rsidRDefault="00396369" w:rsidP="002250D4">
      <w:pPr>
        <w:jc w:val="both"/>
        <w:rPr>
          <w:rFonts w:ascii="Arial" w:hAnsi="Arial" w:cs="Arial"/>
          <w:sz w:val="20"/>
          <w:szCs w:val="20"/>
        </w:rPr>
      </w:pPr>
    </w:p>
    <w:p w14:paraId="25CC2D72" w14:textId="77777777" w:rsidR="002250D4" w:rsidRDefault="00E25C9E" w:rsidP="002250D4">
      <w:pPr>
        <w:jc w:val="center"/>
        <w:rPr>
          <w:rFonts w:ascii="Arial" w:hAnsi="Arial" w:cs="Arial"/>
        </w:rPr>
      </w:pPr>
      <w:r>
        <w:rPr>
          <w:rFonts w:ascii="Arial" w:hAnsi="Arial" w:cs="Arial"/>
          <w:noProof/>
        </w:rPr>
        <mc:AlternateContent>
          <mc:Choice Requires="wps">
            <w:drawing>
              <wp:inline distT="0" distB="0" distL="0" distR="0" wp14:anchorId="6F442154" wp14:editId="23BF7AC5">
                <wp:extent cx="5905500" cy="971550"/>
                <wp:effectExtent l="0" t="0" r="28575" b="38100"/>
                <wp:docPr id="8"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05500" cy="971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D52F28" w14:textId="77777777" w:rsidR="00486B6F" w:rsidRDefault="00486B6F" w:rsidP="00E25C9E">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Policies &amp; Guidelines</w:t>
                            </w:r>
                          </w:p>
                        </w:txbxContent>
                      </wps:txbx>
                      <wps:bodyPr wrap="square" numCol="1" fromWordArt="1">
                        <a:prstTxWarp prst="textPlain">
                          <a:avLst>
                            <a:gd name="adj" fmla="val 50000"/>
                          </a:avLst>
                        </a:prstTxWarp>
                        <a:spAutoFit/>
                      </wps:bodyPr>
                    </wps:wsp>
                  </a:graphicData>
                </a:graphic>
              </wp:inline>
            </w:drawing>
          </mc:Choice>
          <mc:Fallback>
            <w:pict>
              <v:shape w14:anchorId="6F442154" id="WordArt 5" o:spid="_x0000_s1032" type="#_x0000_t202" style="width:46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" filled="f" stroked="f">
                <v:stroke joinstyle="round"/>
                <o:lock v:ext="edit" shapetype="t"/>
                <v:textbox style="mso-fit-shape-to-text:t">
                  <w:txbxContent>
                    <w:p w14:paraId="52D52F28" w14:textId="77777777" w:rsidR="00486B6F" w:rsidRDefault="00486B6F" w:rsidP="00E25C9E">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Policies &amp; Guidelines</w:t>
                      </w:r>
                    </w:p>
                  </w:txbxContent>
                </v:textbox>
                <w10:anchorlock/>
              </v:shape>
            </w:pict>
          </mc:Fallback>
        </mc:AlternateContent>
      </w:r>
    </w:p>
    <w:p w14:paraId="24F83E5D" w14:textId="77777777" w:rsidR="002250D4" w:rsidRPr="007A2C26" w:rsidRDefault="002250D4" w:rsidP="002250D4">
      <w:pPr>
        <w:jc w:val="center"/>
        <w:rPr>
          <w:rFonts w:ascii="Arial" w:hAnsi="Arial" w:cs="Arial"/>
          <w:sz w:val="20"/>
          <w:szCs w:val="20"/>
        </w:rPr>
      </w:pPr>
    </w:p>
    <w:p w14:paraId="627D485B" w14:textId="77777777" w:rsidR="00872E5D" w:rsidRPr="007A2C26" w:rsidRDefault="00872E5D" w:rsidP="002250D4">
      <w:pPr>
        <w:jc w:val="both"/>
        <w:rPr>
          <w:rFonts w:ascii="Arial" w:hAnsi="Arial" w:cs="Arial"/>
          <w:b/>
          <w:sz w:val="20"/>
          <w:szCs w:val="20"/>
        </w:rPr>
      </w:pPr>
    </w:p>
    <w:p w14:paraId="7B4DAB57" w14:textId="77777777" w:rsidR="009930D9" w:rsidRDefault="002250D4" w:rsidP="002250D4">
      <w:pPr>
        <w:jc w:val="both"/>
        <w:rPr>
          <w:rFonts w:ascii="Arial" w:hAnsi="Arial" w:cs="Arial"/>
          <w:sz w:val="20"/>
          <w:szCs w:val="20"/>
        </w:rPr>
      </w:pPr>
      <w:r w:rsidRPr="007A2C26">
        <w:rPr>
          <w:rFonts w:ascii="Arial" w:hAnsi="Arial" w:cs="Arial"/>
          <w:b/>
          <w:sz w:val="20"/>
          <w:szCs w:val="20"/>
        </w:rPr>
        <w:t xml:space="preserve">INCLEMENT WEATHER </w:t>
      </w:r>
      <w:proofErr w:type="gramStart"/>
      <w:r w:rsidRPr="007A2C26">
        <w:rPr>
          <w:rFonts w:ascii="Arial" w:hAnsi="Arial" w:cs="Arial"/>
          <w:b/>
          <w:sz w:val="20"/>
          <w:szCs w:val="20"/>
        </w:rPr>
        <w:t xml:space="preserve">POLICY  </w:t>
      </w:r>
      <w:r w:rsidRPr="007A2C26">
        <w:rPr>
          <w:rFonts w:ascii="Arial" w:hAnsi="Arial" w:cs="Arial"/>
          <w:sz w:val="20"/>
          <w:szCs w:val="20"/>
        </w:rPr>
        <w:t>In</w:t>
      </w:r>
      <w:proofErr w:type="gramEnd"/>
      <w:r w:rsidRPr="007A2C26">
        <w:rPr>
          <w:rFonts w:ascii="Arial" w:hAnsi="Arial" w:cs="Arial"/>
          <w:sz w:val="20"/>
          <w:szCs w:val="20"/>
        </w:rPr>
        <w:t xml:space="preserve"> the event of inclement weather, please </w:t>
      </w:r>
      <w:r w:rsidR="00A464C7">
        <w:rPr>
          <w:rFonts w:ascii="Arial" w:hAnsi="Arial" w:cs="Arial"/>
          <w:sz w:val="20"/>
          <w:szCs w:val="20"/>
        </w:rPr>
        <w:t>contact us</w:t>
      </w:r>
      <w:r w:rsidRPr="007A2C26">
        <w:rPr>
          <w:rFonts w:ascii="Arial" w:hAnsi="Arial" w:cs="Arial"/>
          <w:sz w:val="20"/>
          <w:szCs w:val="20"/>
        </w:rPr>
        <w:t xml:space="preserve"> at 717-806-2157 </w:t>
      </w:r>
      <w:r w:rsidR="00A464C7">
        <w:rPr>
          <w:rFonts w:ascii="Arial" w:hAnsi="Arial" w:cs="Arial"/>
          <w:sz w:val="20"/>
          <w:szCs w:val="20"/>
        </w:rPr>
        <w:t xml:space="preserve">to hear a recorded message about </w:t>
      </w:r>
      <w:r w:rsidRPr="007A2C26">
        <w:rPr>
          <w:rFonts w:ascii="Arial" w:hAnsi="Arial" w:cs="Arial"/>
          <w:sz w:val="20"/>
          <w:szCs w:val="20"/>
        </w:rPr>
        <w:t xml:space="preserve">delays and closings.  Please note that if road and weather conditions deteriorate rapidly, a previous delay may result in a closing.  You may want to </w:t>
      </w:r>
      <w:r w:rsidR="00A464C7">
        <w:rPr>
          <w:rFonts w:ascii="Arial" w:hAnsi="Arial" w:cs="Arial"/>
          <w:sz w:val="20"/>
          <w:szCs w:val="20"/>
        </w:rPr>
        <w:t>call again</w:t>
      </w:r>
      <w:r w:rsidRPr="007A2C26">
        <w:rPr>
          <w:rFonts w:ascii="Arial" w:hAnsi="Arial" w:cs="Arial"/>
          <w:sz w:val="20"/>
          <w:szCs w:val="20"/>
        </w:rPr>
        <w:t xml:space="preserve"> to verify the status before leaving for MGCCC.  Parents must pick up their child within one hour of being notified of MGCCC’s closing.  </w:t>
      </w:r>
    </w:p>
    <w:p w14:paraId="6DB3121A" w14:textId="77777777" w:rsidR="00A464C7" w:rsidRDefault="00A464C7" w:rsidP="002250D4">
      <w:pPr>
        <w:jc w:val="both"/>
        <w:rPr>
          <w:rFonts w:ascii="Arial" w:hAnsi="Arial" w:cs="Arial"/>
          <w:sz w:val="20"/>
          <w:szCs w:val="20"/>
        </w:rPr>
      </w:pPr>
    </w:p>
    <w:p w14:paraId="09CA660F" w14:textId="77777777" w:rsidR="009930D9" w:rsidRPr="007A2C26" w:rsidRDefault="003046A1" w:rsidP="002250D4">
      <w:pPr>
        <w:jc w:val="both"/>
        <w:rPr>
          <w:rFonts w:ascii="Arial" w:hAnsi="Arial" w:cs="Arial"/>
          <w:sz w:val="20"/>
          <w:szCs w:val="20"/>
        </w:rPr>
      </w:pPr>
      <w:r>
        <w:rPr>
          <w:rFonts w:ascii="Arial" w:hAnsi="Arial" w:cs="Arial"/>
          <w:b/>
          <w:sz w:val="20"/>
          <w:szCs w:val="20"/>
        </w:rPr>
        <w:t xml:space="preserve">On inclement weather days, a parent </w:t>
      </w:r>
      <w:r w:rsidRPr="00F70BF6">
        <w:rPr>
          <w:rFonts w:ascii="Arial" w:hAnsi="Arial" w:cs="Arial"/>
          <w:b/>
          <w:sz w:val="20"/>
          <w:szCs w:val="20"/>
          <w:u w:val="single"/>
        </w:rPr>
        <w:t>must notify</w:t>
      </w:r>
      <w:r w:rsidRPr="00A464C7">
        <w:rPr>
          <w:rFonts w:ascii="Arial" w:hAnsi="Arial" w:cs="Arial"/>
          <w:b/>
          <w:sz w:val="20"/>
          <w:szCs w:val="20"/>
        </w:rPr>
        <w:t xml:space="preserve"> the center prior to 7:00 a</w:t>
      </w:r>
      <w:r>
        <w:rPr>
          <w:rFonts w:ascii="Arial" w:hAnsi="Arial" w:cs="Arial"/>
          <w:b/>
          <w:sz w:val="20"/>
          <w:szCs w:val="20"/>
        </w:rPr>
        <w:t>.</w:t>
      </w:r>
      <w:r w:rsidRPr="00A464C7">
        <w:rPr>
          <w:rFonts w:ascii="Arial" w:hAnsi="Arial" w:cs="Arial"/>
          <w:b/>
          <w:sz w:val="20"/>
          <w:szCs w:val="20"/>
        </w:rPr>
        <w:t>m</w:t>
      </w:r>
      <w:r w:rsidR="00F70BF6">
        <w:rPr>
          <w:rFonts w:ascii="Arial" w:hAnsi="Arial" w:cs="Arial"/>
          <w:b/>
          <w:sz w:val="20"/>
          <w:szCs w:val="20"/>
        </w:rPr>
        <w:t xml:space="preserve">. </w:t>
      </w:r>
      <w:r w:rsidR="00F70BF6" w:rsidRPr="00F70BF6">
        <w:rPr>
          <w:rFonts w:ascii="Arial" w:hAnsi="Arial" w:cs="Arial"/>
          <w:sz w:val="20"/>
          <w:szCs w:val="20"/>
        </w:rPr>
        <w:t xml:space="preserve">if </w:t>
      </w:r>
      <w:r w:rsidR="00F70BF6">
        <w:rPr>
          <w:rFonts w:ascii="Arial" w:hAnsi="Arial" w:cs="Arial"/>
          <w:sz w:val="20"/>
          <w:szCs w:val="20"/>
        </w:rPr>
        <w:t xml:space="preserve">their </w:t>
      </w:r>
      <w:r w:rsidR="00F70BF6" w:rsidRPr="00F70BF6">
        <w:rPr>
          <w:rFonts w:ascii="Arial" w:hAnsi="Arial" w:cs="Arial"/>
          <w:sz w:val="20"/>
          <w:szCs w:val="20"/>
        </w:rPr>
        <w:t>child will</w:t>
      </w:r>
      <w:r w:rsidR="00F70BF6">
        <w:rPr>
          <w:rFonts w:ascii="Arial" w:hAnsi="Arial" w:cs="Arial"/>
          <w:b/>
          <w:sz w:val="20"/>
          <w:szCs w:val="20"/>
        </w:rPr>
        <w:t xml:space="preserve"> </w:t>
      </w:r>
      <w:r w:rsidR="00F70BF6">
        <w:rPr>
          <w:rFonts w:ascii="Arial" w:hAnsi="Arial" w:cs="Arial"/>
          <w:sz w:val="20"/>
          <w:szCs w:val="20"/>
        </w:rPr>
        <w:t xml:space="preserve">not be attending Child Care.  </w:t>
      </w:r>
      <w:r>
        <w:rPr>
          <w:rFonts w:ascii="Arial" w:hAnsi="Arial" w:cs="Arial"/>
          <w:sz w:val="20"/>
          <w:szCs w:val="20"/>
        </w:rPr>
        <w:t xml:space="preserve">This data helps us to decide whether to close.   </w:t>
      </w:r>
      <w:r w:rsidR="009930D9">
        <w:rPr>
          <w:rFonts w:ascii="Arial" w:hAnsi="Arial" w:cs="Arial"/>
          <w:sz w:val="20"/>
          <w:szCs w:val="20"/>
        </w:rPr>
        <w:t xml:space="preserve">When the center is closed all day for inclement weather, </w:t>
      </w:r>
      <w:r w:rsidR="00A464C7">
        <w:rPr>
          <w:rFonts w:ascii="Arial" w:hAnsi="Arial" w:cs="Arial"/>
          <w:sz w:val="20"/>
          <w:szCs w:val="20"/>
        </w:rPr>
        <w:t xml:space="preserve">a credit will be applied to the next week’s tuition (see Attachment A) </w:t>
      </w:r>
      <w:r w:rsidRPr="00CF5874">
        <w:rPr>
          <w:rFonts w:ascii="Arial" w:hAnsi="Arial" w:cs="Arial"/>
          <w:b/>
          <w:sz w:val="20"/>
          <w:szCs w:val="20"/>
          <w:u w:val="single"/>
        </w:rPr>
        <w:t>only if we have been notified on time</w:t>
      </w:r>
      <w:r w:rsidRPr="003046A1">
        <w:rPr>
          <w:rFonts w:ascii="Arial" w:hAnsi="Arial" w:cs="Arial"/>
          <w:b/>
          <w:sz w:val="20"/>
          <w:szCs w:val="20"/>
        </w:rPr>
        <w:t>.</w:t>
      </w:r>
      <w:r>
        <w:rPr>
          <w:rFonts w:ascii="Arial" w:hAnsi="Arial" w:cs="Arial"/>
          <w:sz w:val="20"/>
          <w:szCs w:val="20"/>
        </w:rPr>
        <w:t xml:space="preserve"> </w:t>
      </w:r>
      <w:r w:rsidR="00A464C7">
        <w:rPr>
          <w:rFonts w:ascii="Arial" w:hAnsi="Arial" w:cs="Arial"/>
          <w:sz w:val="20"/>
          <w:szCs w:val="20"/>
        </w:rPr>
        <w:t xml:space="preserve">Our goal is to be open whenever possible, but we do need to balance staff safety with parent </w:t>
      </w:r>
      <w:proofErr w:type="gramStart"/>
      <w:r w:rsidR="00A464C7">
        <w:rPr>
          <w:rFonts w:ascii="Arial" w:hAnsi="Arial" w:cs="Arial"/>
          <w:sz w:val="20"/>
          <w:szCs w:val="20"/>
        </w:rPr>
        <w:t>needs</w:t>
      </w:r>
      <w:proofErr w:type="gramEnd"/>
      <w:r w:rsidR="00A464C7">
        <w:rPr>
          <w:rFonts w:ascii="Arial" w:hAnsi="Arial" w:cs="Arial"/>
          <w:sz w:val="20"/>
          <w:szCs w:val="20"/>
        </w:rPr>
        <w:t xml:space="preserve"> and we will err on</w:t>
      </w:r>
      <w:r w:rsidR="00CF5874">
        <w:rPr>
          <w:rFonts w:ascii="Arial" w:hAnsi="Arial" w:cs="Arial"/>
          <w:sz w:val="20"/>
          <w:szCs w:val="20"/>
        </w:rPr>
        <w:t xml:space="preserve"> the side of safety</w:t>
      </w:r>
      <w:r w:rsidR="00A464C7">
        <w:rPr>
          <w:rFonts w:ascii="Arial" w:hAnsi="Arial" w:cs="Arial"/>
          <w:sz w:val="20"/>
          <w:szCs w:val="20"/>
        </w:rPr>
        <w:t>.</w:t>
      </w:r>
      <w:r w:rsidR="009930D9">
        <w:rPr>
          <w:rFonts w:ascii="Arial" w:hAnsi="Arial" w:cs="Arial"/>
          <w:sz w:val="20"/>
          <w:szCs w:val="20"/>
        </w:rPr>
        <w:t xml:space="preserve">  </w:t>
      </w:r>
    </w:p>
    <w:p w14:paraId="34BA159B" w14:textId="77777777" w:rsidR="002250D4" w:rsidRPr="007A2C26" w:rsidRDefault="002250D4" w:rsidP="002250D4">
      <w:pPr>
        <w:jc w:val="both"/>
        <w:rPr>
          <w:rFonts w:ascii="Arial" w:hAnsi="Arial" w:cs="Arial"/>
          <w:sz w:val="20"/>
          <w:szCs w:val="20"/>
        </w:rPr>
      </w:pPr>
    </w:p>
    <w:p w14:paraId="61DBB213" w14:textId="77777777" w:rsidR="002250D4" w:rsidRPr="007A2C26" w:rsidRDefault="002250D4" w:rsidP="002250D4">
      <w:pPr>
        <w:jc w:val="both"/>
        <w:rPr>
          <w:rFonts w:ascii="Arial" w:hAnsi="Arial" w:cs="Arial"/>
          <w:sz w:val="20"/>
          <w:szCs w:val="20"/>
        </w:rPr>
      </w:pPr>
      <w:r w:rsidRPr="007A2C26">
        <w:rPr>
          <w:rFonts w:ascii="Arial" w:hAnsi="Arial" w:cs="Arial"/>
          <w:b/>
          <w:sz w:val="20"/>
          <w:szCs w:val="20"/>
        </w:rPr>
        <w:t xml:space="preserve">MEALS AND </w:t>
      </w:r>
      <w:proofErr w:type="gramStart"/>
      <w:r w:rsidRPr="007A2C26">
        <w:rPr>
          <w:rFonts w:ascii="Arial" w:hAnsi="Arial" w:cs="Arial"/>
          <w:b/>
          <w:sz w:val="20"/>
          <w:szCs w:val="20"/>
        </w:rPr>
        <w:t>SNACKS</w:t>
      </w:r>
      <w:r w:rsidRPr="007A2C26">
        <w:rPr>
          <w:rFonts w:ascii="Arial" w:hAnsi="Arial" w:cs="Arial"/>
          <w:sz w:val="20"/>
          <w:szCs w:val="20"/>
        </w:rPr>
        <w:t xml:space="preserve">  We</w:t>
      </w:r>
      <w:proofErr w:type="gramEnd"/>
      <w:r w:rsidRPr="007A2C26">
        <w:rPr>
          <w:rFonts w:ascii="Arial" w:hAnsi="Arial" w:cs="Arial"/>
          <w:sz w:val="20"/>
          <w:szCs w:val="20"/>
        </w:rPr>
        <w:t xml:space="preserve"> are a peanut-free facility. Please do not provide any food products containing peanuts </w:t>
      </w:r>
      <w:r w:rsidRPr="007A2C26">
        <w:rPr>
          <w:rFonts w:ascii="Arial" w:hAnsi="Arial" w:cs="Arial"/>
          <w:sz w:val="20"/>
          <w:szCs w:val="20"/>
          <w:u w:val="single"/>
        </w:rPr>
        <w:t>even for your own child</w:t>
      </w:r>
      <w:r w:rsidRPr="007A2C26">
        <w:rPr>
          <w:rFonts w:ascii="Arial" w:hAnsi="Arial" w:cs="Arial"/>
          <w:sz w:val="20"/>
          <w:szCs w:val="20"/>
        </w:rPr>
        <w:t xml:space="preserve">.  Breakfast must be provided by the parents.  You must have your child at MGCCC by 7:15 am </w:t>
      </w:r>
      <w:proofErr w:type="gramStart"/>
      <w:r w:rsidRPr="007A2C26">
        <w:rPr>
          <w:rFonts w:ascii="Arial" w:hAnsi="Arial" w:cs="Arial"/>
          <w:sz w:val="20"/>
          <w:szCs w:val="20"/>
        </w:rPr>
        <w:t>in order for</w:t>
      </w:r>
      <w:proofErr w:type="gramEnd"/>
      <w:r w:rsidRPr="007A2C26">
        <w:rPr>
          <w:rFonts w:ascii="Arial" w:hAnsi="Arial" w:cs="Arial"/>
          <w:sz w:val="20"/>
          <w:szCs w:val="20"/>
        </w:rPr>
        <w:t xml:space="preserve"> staff to serve them the break</w:t>
      </w:r>
      <w:r>
        <w:rPr>
          <w:rFonts w:ascii="Arial" w:hAnsi="Arial" w:cs="Arial"/>
          <w:sz w:val="20"/>
          <w:szCs w:val="20"/>
        </w:rPr>
        <w:t xml:space="preserve">fast you have provided.  A </w:t>
      </w:r>
      <w:r w:rsidRPr="007A2C26">
        <w:rPr>
          <w:rFonts w:ascii="Arial" w:hAnsi="Arial" w:cs="Arial"/>
          <w:sz w:val="20"/>
          <w:szCs w:val="20"/>
        </w:rPr>
        <w:t xml:space="preserve">nutritious lunch is provided by MGCCC.  Our menus satisfy all applicable Federal and State guidelines.  Monthly menus will be distributed to parents.  Please notify the staff if your child has any dietary restrictions or food allergies.  Snacks will be provided by MGCCC in the morning and afternoon.  The staff reserves the right to not feed a child a specific food item if they determine that it is not </w:t>
      </w:r>
      <w:proofErr w:type="gramStart"/>
      <w:r w:rsidRPr="007A2C26">
        <w:rPr>
          <w:rFonts w:ascii="Arial" w:hAnsi="Arial" w:cs="Arial"/>
          <w:sz w:val="20"/>
          <w:szCs w:val="20"/>
        </w:rPr>
        <w:t>age-appropriate</w:t>
      </w:r>
      <w:proofErr w:type="gramEnd"/>
      <w:r w:rsidRPr="007A2C26">
        <w:rPr>
          <w:rFonts w:ascii="Arial" w:hAnsi="Arial" w:cs="Arial"/>
          <w:sz w:val="20"/>
          <w:szCs w:val="20"/>
        </w:rPr>
        <w:t>.</w:t>
      </w:r>
    </w:p>
    <w:p w14:paraId="444B69C7" w14:textId="77777777" w:rsidR="002250D4" w:rsidRPr="007A2C26" w:rsidRDefault="002250D4" w:rsidP="002250D4">
      <w:pPr>
        <w:jc w:val="both"/>
        <w:rPr>
          <w:rFonts w:ascii="Arial" w:hAnsi="Arial" w:cs="Arial"/>
          <w:sz w:val="20"/>
          <w:szCs w:val="20"/>
        </w:rPr>
      </w:pPr>
    </w:p>
    <w:p w14:paraId="1C25E032" w14:textId="77777777" w:rsidR="002250D4" w:rsidRPr="007A2C26" w:rsidRDefault="002250D4" w:rsidP="002250D4">
      <w:pPr>
        <w:jc w:val="both"/>
        <w:rPr>
          <w:rFonts w:ascii="Arial" w:hAnsi="Arial" w:cs="Arial"/>
          <w:sz w:val="20"/>
          <w:szCs w:val="20"/>
        </w:rPr>
      </w:pPr>
      <w:proofErr w:type="gramStart"/>
      <w:r w:rsidRPr="007A2C26">
        <w:rPr>
          <w:rFonts w:ascii="Arial" w:hAnsi="Arial" w:cs="Arial"/>
          <w:b/>
          <w:sz w:val="20"/>
          <w:szCs w:val="20"/>
        </w:rPr>
        <w:t>BIRTHDAYS</w:t>
      </w:r>
      <w:r w:rsidRPr="007A2C26">
        <w:rPr>
          <w:rFonts w:ascii="Arial" w:hAnsi="Arial" w:cs="Arial"/>
          <w:sz w:val="20"/>
          <w:szCs w:val="20"/>
        </w:rPr>
        <w:t xml:space="preserve">  We’d</w:t>
      </w:r>
      <w:proofErr w:type="gramEnd"/>
      <w:r w:rsidRPr="007A2C26">
        <w:rPr>
          <w:rFonts w:ascii="Arial" w:hAnsi="Arial" w:cs="Arial"/>
          <w:sz w:val="20"/>
          <w:szCs w:val="20"/>
        </w:rPr>
        <w:t xml:space="preserve"> love to help celebrate your child’s birthday.  We welcome treats that you would like to provide, but please make sure that you contact MGCCC’s Director and seek prior approval.  We want to make sure there are enough treats for every child, that allergens are not introduced in the case of a child with allergies, and that each child has their own special day to celebrate.  Invitations to celebrations outside of our center may be distributed within our center only if every child on our roll receives an invitation.  No exceptions will be made to this policy.</w:t>
      </w:r>
    </w:p>
    <w:p w14:paraId="74169D07" w14:textId="77777777" w:rsidR="002250D4" w:rsidRPr="007A2C26" w:rsidRDefault="002250D4" w:rsidP="002250D4">
      <w:pPr>
        <w:jc w:val="both"/>
        <w:rPr>
          <w:rFonts w:ascii="Arial" w:hAnsi="Arial" w:cs="Arial"/>
          <w:sz w:val="20"/>
          <w:szCs w:val="20"/>
        </w:rPr>
      </w:pPr>
    </w:p>
    <w:p w14:paraId="2292FE98" w14:textId="77777777" w:rsidR="002250D4" w:rsidRPr="007A2C26" w:rsidRDefault="002250D4" w:rsidP="002250D4">
      <w:pPr>
        <w:jc w:val="both"/>
        <w:rPr>
          <w:rFonts w:ascii="Arial" w:hAnsi="Arial" w:cs="Arial"/>
          <w:sz w:val="20"/>
          <w:szCs w:val="20"/>
        </w:rPr>
      </w:pPr>
      <w:r w:rsidRPr="007A2C26">
        <w:rPr>
          <w:rFonts w:ascii="Arial" w:hAnsi="Arial" w:cs="Arial"/>
          <w:b/>
          <w:sz w:val="20"/>
          <w:szCs w:val="20"/>
        </w:rPr>
        <w:t xml:space="preserve">PERSONAL </w:t>
      </w:r>
      <w:proofErr w:type="gramStart"/>
      <w:r w:rsidRPr="007A2C26">
        <w:rPr>
          <w:rFonts w:ascii="Arial" w:hAnsi="Arial" w:cs="Arial"/>
          <w:b/>
          <w:sz w:val="20"/>
          <w:szCs w:val="20"/>
        </w:rPr>
        <w:t>ITEMS</w:t>
      </w:r>
      <w:r w:rsidRPr="007A2C26">
        <w:rPr>
          <w:rFonts w:ascii="Arial" w:hAnsi="Arial" w:cs="Arial"/>
          <w:sz w:val="20"/>
          <w:szCs w:val="20"/>
        </w:rPr>
        <w:t xml:space="preserve">  Upon</w:t>
      </w:r>
      <w:proofErr w:type="gramEnd"/>
      <w:r w:rsidRPr="007A2C26">
        <w:rPr>
          <w:rFonts w:ascii="Arial" w:hAnsi="Arial" w:cs="Arial"/>
          <w:sz w:val="20"/>
          <w:szCs w:val="20"/>
        </w:rPr>
        <w:t xml:space="preserve"> enrollment, each child is assigned a space for personal possessions.  Children using diapers will be assigned a box where their parent-supplied diapers, wipes, ointments, etc. will be kept.  Parents are asked to keep at least two complete (season-appropriate) changes of clothing at MGCCC.  The child’s name should appear in permanent marker on all items.  Your child will be using fun, educational toys at MGCCC every day.  Therefore, to avoid loss or breakage, we ask you to keep your child’s own toys or special items at home.  This does not relate to items used for naptime.  Please note that, per </w:t>
      </w:r>
      <w:r w:rsidR="00353403">
        <w:rPr>
          <w:rFonts w:ascii="Arial" w:hAnsi="Arial" w:cs="Arial"/>
          <w:sz w:val="20"/>
          <w:szCs w:val="20"/>
        </w:rPr>
        <w:t>DHS</w:t>
      </w:r>
      <w:r w:rsidRPr="007A2C26">
        <w:rPr>
          <w:rFonts w:ascii="Arial" w:hAnsi="Arial" w:cs="Arial"/>
          <w:sz w:val="20"/>
          <w:szCs w:val="20"/>
        </w:rPr>
        <w:t xml:space="preserve"> regulations, infants who nap in cribs are no longer allowed to have stuffed animals, bumper pads, or pillows with them in the crib.</w:t>
      </w:r>
    </w:p>
    <w:p w14:paraId="7C3DDA2B" w14:textId="77777777" w:rsidR="002250D4" w:rsidRPr="007A2C26" w:rsidRDefault="002250D4" w:rsidP="002250D4">
      <w:pPr>
        <w:jc w:val="both"/>
        <w:rPr>
          <w:rFonts w:ascii="Arial" w:hAnsi="Arial" w:cs="Arial"/>
          <w:sz w:val="20"/>
          <w:szCs w:val="20"/>
        </w:rPr>
      </w:pPr>
    </w:p>
    <w:p w14:paraId="6BE7925D" w14:textId="77777777" w:rsidR="002250D4" w:rsidRPr="007A2C26" w:rsidRDefault="002250D4" w:rsidP="002250D4">
      <w:pPr>
        <w:jc w:val="both"/>
        <w:rPr>
          <w:rFonts w:ascii="Arial" w:hAnsi="Arial" w:cs="Arial"/>
          <w:sz w:val="20"/>
          <w:szCs w:val="20"/>
        </w:rPr>
      </w:pPr>
      <w:proofErr w:type="gramStart"/>
      <w:r w:rsidRPr="007A2C26">
        <w:rPr>
          <w:rFonts w:ascii="Arial" w:hAnsi="Arial" w:cs="Arial"/>
          <w:b/>
          <w:sz w:val="20"/>
          <w:szCs w:val="20"/>
        </w:rPr>
        <w:lastRenderedPageBreak/>
        <w:t>CLOTHING</w:t>
      </w:r>
      <w:r w:rsidRPr="007A2C26">
        <w:rPr>
          <w:rFonts w:ascii="Arial" w:hAnsi="Arial" w:cs="Arial"/>
          <w:sz w:val="20"/>
          <w:szCs w:val="20"/>
        </w:rPr>
        <w:t xml:space="preserve">  Because</w:t>
      </w:r>
      <w:proofErr w:type="gramEnd"/>
      <w:r w:rsidRPr="007A2C26">
        <w:rPr>
          <w:rFonts w:ascii="Arial" w:hAnsi="Arial" w:cs="Arial"/>
          <w:sz w:val="20"/>
          <w:szCs w:val="20"/>
        </w:rPr>
        <w:t xml:space="preserve"> a day at MGCCC can include activities such as singing, dancing, playing, riding toys and more (both indoors and outdoors), your child should wear comfortable, washable clothes, as well as rubber-soled, closed-toe shoes (preferably sneakers).  We ask you to label all clothing.  We are not responsible for lost or damaged clothing.</w:t>
      </w:r>
    </w:p>
    <w:p w14:paraId="2DE6E59C" w14:textId="77777777" w:rsidR="002250D4" w:rsidRPr="007A2C26" w:rsidRDefault="002250D4" w:rsidP="002250D4">
      <w:pPr>
        <w:jc w:val="both"/>
        <w:rPr>
          <w:rFonts w:ascii="Arial" w:hAnsi="Arial" w:cs="Arial"/>
          <w:sz w:val="20"/>
          <w:szCs w:val="20"/>
        </w:rPr>
      </w:pPr>
    </w:p>
    <w:p w14:paraId="0E0353D6" w14:textId="77777777" w:rsidR="002250D4" w:rsidRPr="007A2C26" w:rsidRDefault="002250D4" w:rsidP="002250D4">
      <w:pPr>
        <w:jc w:val="both"/>
        <w:rPr>
          <w:rFonts w:ascii="Arial" w:hAnsi="Arial" w:cs="Arial"/>
          <w:sz w:val="20"/>
          <w:szCs w:val="20"/>
        </w:rPr>
      </w:pPr>
      <w:r w:rsidRPr="007A2C26">
        <w:rPr>
          <w:rFonts w:ascii="Arial" w:hAnsi="Arial" w:cs="Arial"/>
          <w:b/>
          <w:sz w:val="20"/>
          <w:szCs w:val="20"/>
        </w:rPr>
        <w:t xml:space="preserve">REST </w:t>
      </w:r>
      <w:proofErr w:type="gramStart"/>
      <w:r w:rsidRPr="007A2C26">
        <w:rPr>
          <w:rFonts w:ascii="Arial" w:hAnsi="Arial" w:cs="Arial"/>
          <w:b/>
          <w:sz w:val="20"/>
          <w:szCs w:val="20"/>
        </w:rPr>
        <w:t>PERIODS</w:t>
      </w:r>
      <w:r w:rsidRPr="007A2C26">
        <w:rPr>
          <w:rFonts w:ascii="Arial" w:hAnsi="Arial" w:cs="Arial"/>
          <w:sz w:val="20"/>
          <w:szCs w:val="20"/>
        </w:rPr>
        <w:t xml:space="preserve">  After</w:t>
      </w:r>
      <w:proofErr w:type="gramEnd"/>
      <w:r w:rsidRPr="007A2C26">
        <w:rPr>
          <w:rFonts w:ascii="Arial" w:hAnsi="Arial" w:cs="Arial"/>
          <w:sz w:val="20"/>
          <w:szCs w:val="20"/>
        </w:rPr>
        <w:t xml:space="preserve"> hours of exciting, educational and fun activities, your child needs rest.  Each child is expected to rest from approximately 12:30 to 2:45 pm.  It is expected that the older toddlers, preschool children, and those children in kindergarten will lie down and have quiet time, even if they do not sleep.</w:t>
      </w:r>
    </w:p>
    <w:p w14:paraId="30B3FB21" w14:textId="77777777" w:rsidR="002250D4" w:rsidRPr="007A2C26" w:rsidRDefault="002250D4" w:rsidP="002250D4">
      <w:pPr>
        <w:jc w:val="both"/>
        <w:rPr>
          <w:rFonts w:ascii="Arial" w:hAnsi="Arial" w:cs="Arial"/>
          <w:sz w:val="20"/>
          <w:szCs w:val="20"/>
        </w:rPr>
      </w:pPr>
    </w:p>
    <w:p w14:paraId="03B5F849" w14:textId="77777777" w:rsidR="007662D2" w:rsidRDefault="007662D2" w:rsidP="002250D4">
      <w:pPr>
        <w:jc w:val="both"/>
        <w:rPr>
          <w:rFonts w:ascii="Arial" w:hAnsi="Arial" w:cs="Arial"/>
          <w:b/>
          <w:sz w:val="20"/>
          <w:szCs w:val="20"/>
        </w:rPr>
      </w:pPr>
    </w:p>
    <w:p w14:paraId="7702AD15" w14:textId="77777777" w:rsidR="002250D4" w:rsidRPr="007A2C26" w:rsidRDefault="002250D4" w:rsidP="002250D4">
      <w:pPr>
        <w:jc w:val="both"/>
        <w:rPr>
          <w:rFonts w:ascii="Arial" w:hAnsi="Arial" w:cs="Arial"/>
          <w:sz w:val="20"/>
          <w:szCs w:val="20"/>
        </w:rPr>
      </w:pPr>
      <w:r w:rsidRPr="007A2C26">
        <w:rPr>
          <w:rFonts w:ascii="Arial" w:hAnsi="Arial" w:cs="Arial"/>
          <w:b/>
          <w:sz w:val="20"/>
          <w:szCs w:val="20"/>
        </w:rPr>
        <w:t xml:space="preserve">DISCIPLINE </w:t>
      </w:r>
      <w:proofErr w:type="gramStart"/>
      <w:r w:rsidRPr="007A2C26">
        <w:rPr>
          <w:rFonts w:ascii="Arial" w:hAnsi="Arial" w:cs="Arial"/>
          <w:b/>
          <w:sz w:val="20"/>
          <w:szCs w:val="20"/>
        </w:rPr>
        <w:t>POLICY</w:t>
      </w:r>
      <w:r w:rsidRPr="007A2C26">
        <w:rPr>
          <w:rFonts w:ascii="Arial" w:hAnsi="Arial" w:cs="Arial"/>
          <w:sz w:val="20"/>
          <w:szCs w:val="20"/>
        </w:rPr>
        <w:t xml:space="preserve">  Learning</w:t>
      </w:r>
      <w:proofErr w:type="gramEnd"/>
      <w:r w:rsidRPr="007A2C26">
        <w:rPr>
          <w:rFonts w:ascii="Arial" w:hAnsi="Arial" w:cs="Arial"/>
          <w:sz w:val="20"/>
          <w:szCs w:val="20"/>
        </w:rPr>
        <w:t xml:space="preserve"> self-control is a normal part of growing up and our policy is never to embarrass or ridicule a child when he or she misbehaves.  Corporal/physical punishment is never allowed at MGCCC.  Instead, we use positive strategies that strengthen the self-esteem of children.  Most situations can be handled by re-directing a child to another, more appropriate activity.  This approach is called “positive re-direction.”  When necessary, we will use “time out.”  It gives children time to think about their actions before returning to a group activity.  It is a positive form of discipline that teaches appropriate behavior while allowing the child to make the decision to improve his or her behavior.  “Time out” periods may last no more than one minute for each year of the child’s age.  Please keep in mind that repeated “time outs” may be deemed necessary if the child’s misbehavior continues.</w:t>
      </w:r>
    </w:p>
    <w:p w14:paraId="3CB6F10C" w14:textId="77777777" w:rsidR="002250D4" w:rsidRPr="0023367C" w:rsidRDefault="002250D4" w:rsidP="002250D4">
      <w:pPr>
        <w:jc w:val="both"/>
        <w:rPr>
          <w:rFonts w:ascii="Arial" w:hAnsi="Arial" w:cs="Arial"/>
          <w:sz w:val="20"/>
          <w:szCs w:val="20"/>
        </w:rPr>
      </w:pPr>
    </w:p>
    <w:p w14:paraId="514A1AEC" w14:textId="77777777" w:rsidR="002250D4" w:rsidRPr="007A2C26" w:rsidRDefault="002250D4" w:rsidP="002250D4">
      <w:pPr>
        <w:jc w:val="both"/>
        <w:rPr>
          <w:rFonts w:ascii="Arial" w:hAnsi="Arial" w:cs="Arial"/>
          <w:sz w:val="20"/>
          <w:szCs w:val="20"/>
        </w:rPr>
      </w:pPr>
      <w:r w:rsidRPr="007A2C26">
        <w:rPr>
          <w:rFonts w:ascii="Arial" w:hAnsi="Arial" w:cs="Arial"/>
          <w:b/>
          <w:sz w:val="20"/>
          <w:szCs w:val="20"/>
        </w:rPr>
        <w:t xml:space="preserve">BEHAVIOR </w:t>
      </w:r>
      <w:proofErr w:type="gramStart"/>
      <w:r w:rsidRPr="007A2C26">
        <w:rPr>
          <w:rFonts w:ascii="Arial" w:hAnsi="Arial" w:cs="Arial"/>
          <w:b/>
          <w:sz w:val="20"/>
          <w:szCs w:val="20"/>
        </w:rPr>
        <w:t>ISSUES</w:t>
      </w:r>
      <w:r w:rsidRPr="007A2C26">
        <w:rPr>
          <w:rFonts w:ascii="Arial" w:hAnsi="Arial" w:cs="Arial"/>
          <w:sz w:val="20"/>
          <w:szCs w:val="20"/>
        </w:rPr>
        <w:t xml:space="preserve">  We</w:t>
      </w:r>
      <w:proofErr w:type="gramEnd"/>
      <w:r w:rsidRPr="007A2C26">
        <w:rPr>
          <w:rFonts w:ascii="Arial" w:hAnsi="Arial" w:cs="Arial"/>
          <w:sz w:val="20"/>
          <w:szCs w:val="20"/>
        </w:rPr>
        <w:t xml:space="preserve"> are attentive</w:t>
      </w:r>
      <w:r w:rsidRPr="007A2C26" w:rsidDel="00F701D2">
        <w:rPr>
          <w:rFonts w:ascii="Arial" w:hAnsi="Arial" w:cs="Arial"/>
          <w:sz w:val="20"/>
          <w:szCs w:val="20"/>
        </w:rPr>
        <w:t xml:space="preserve"> </w:t>
      </w:r>
      <w:r w:rsidRPr="007A2C26">
        <w:rPr>
          <w:rFonts w:ascii="Arial" w:hAnsi="Arial" w:cs="Arial"/>
          <w:sz w:val="20"/>
          <w:szCs w:val="20"/>
        </w:rPr>
        <w:t>to the safety of our children and staff.  When a particular child’s or parent’s behavior threatens the safety of or becomes abusive toward other children and/or staff, we reserve the right to terminate the child’s contract immediately.</w:t>
      </w:r>
    </w:p>
    <w:p w14:paraId="22F7A71A" w14:textId="77777777" w:rsidR="002250D4" w:rsidRPr="0023367C" w:rsidRDefault="002250D4" w:rsidP="002250D4">
      <w:pPr>
        <w:jc w:val="both"/>
        <w:rPr>
          <w:rFonts w:ascii="Arial" w:hAnsi="Arial" w:cs="Arial"/>
          <w:sz w:val="20"/>
          <w:szCs w:val="20"/>
        </w:rPr>
      </w:pPr>
    </w:p>
    <w:p w14:paraId="11D26258" w14:textId="77777777" w:rsidR="002250D4" w:rsidRPr="007A2C26" w:rsidRDefault="002250D4" w:rsidP="002250D4">
      <w:pPr>
        <w:jc w:val="both"/>
        <w:rPr>
          <w:rFonts w:ascii="Arial" w:hAnsi="Arial" w:cs="Arial"/>
          <w:sz w:val="20"/>
          <w:szCs w:val="20"/>
        </w:rPr>
      </w:pPr>
      <w:r w:rsidRPr="007A2C26">
        <w:rPr>
          <w:rFonts w:ascii="Arial" w:hAnsi="Arial" w:cs="Arial"/>
          <w:b/>
          <w:sz w:val="20"/>
          <w:szCs w:val="20"/>
        </w:rPr>
        <w:t xml:space="preserve">ARRIVAL AND </w:t>
      </w:r>
      <w:proofErr w:type="gramStart"/>
      <w:r w:rsidRPr="007A2C26">
        <w:rPr>
          <w:rFonts w:ascii="Arial" w:hAnsi="Arial" w:cs="Arial"/>
          <w:b/>
          <w:sz w:val="20"/>
          <w:szCs w:val="20"/>
        </w:rPr>
        <w:t>DEPARTURE</w:t>
      </w:r>
      <w:r w:rsidRPr="007A2C26">
        <w:rPr>
          <w:rFonts w:ascii="Arial" w:hAnsi="Arial" w:cs="Arial"/>
          <w:sz w:val="20"/>
          <w:szCs w:val="20"/>
        </w:rPr>
        <w:t xml:space="preserve">  All</w:t>
      </w:r>
      <w:proofErr w:type="gramEnd"/>
      <w:r w:rsidRPr="007A2C26">
        <w:rPr>
          <w:rFonts w:ascii="Arial" w:hAnsi="Arial" w:cs="Arial"/>
          <w:sz w:val="20"/>
          <w:szCs w:val="20"/>
        </w:rPr>
        <w:t xml:space="preserve"> children must be personally accompanied by a parent or guardian to and from MGCCC.  Parents must </w:t>
      </w:r>
      <w:r w:rsidR="00E54535">
        <w:rPr>
          <w:rFonts w:ascii="Arial" w:hAnsi="Arial" w:cs="Arial"/>
          <w:sz w:val="20"/>
          <w:szCs w:val="20"/>
        </w:rPr>
        <w:t xml:space="preserve">us the sign-in/out book </w:t>
      </w:r>
      <w:r w:rsidR="00E54535" w:rsidRPr="007A2C26">
        <w:rPr>
          <w:rFonts w:ascii="Arial" w:hAnsi="Arial" w:cs="Arial"/>
          <w:sz w:val="20"/>
          <w:szCs w:val="20"/>
        </w:rPr>
        <w:t>that is kept in the dining room</w:t>
      </w:r>
      <w:r w:rsidR="00E54535">
        <w:rPr>
          <w:rFonts w:ascii="Arial" w:hAnsi="Arial" w:cs="Arial"/>
          <w:sz w:val="20"/>
          <w:szCs w:val="20"/>
        </w:rPr>
        <w:t>.  Please note the time give your full signature</w:t>
      </w:r>
      <w:r w:rsidRPr="007A2C26">
        <w:rPr>
          <w:rFonts w:ascii="Arial" w:hAnsi="Arial" w:cs="Arial"/>
          <w:sz w:val="20"/>
          <w:szCs w:val="20"/>
        </w:rPr>
        <w:t xml:space="preserve">.  The time listed must be according to the clock in the dining room.  As a safety measure, please sign your child out before removing him or her from the play area.  Notify the staff if your arrival or departure time will be slightly different than the contracted time so that we can plan accordingly.  Children will only be released to persons who have been authorized by the parents in writing.  Photo identification will be required if someone other than the parent or guardian is picking up the child so that the staff can confirm the information listed on the release forms.  </w:t>
      </w:r>
      <w:r w:rsidRPr="007A2C26">
        <w:rPr>
          <w:rFonts w:ascii="Arial" w:hAnsi="Arial" w:cs="Arial"/>
          <w:b/>
          <w:sz w:val="20"/>
          <w:szCs w:val="20"/>
        </w:rPr>
        <w:t>Due to staff responsibilities, please limit drop-off and pick-up time to a maximum of 10 minutes each.</w:t>
      </w:r>
    </w:p>
    <w:p w14:paraId="4F1391E6" w14:textId="77777777" w:rsidR="002250D4" w:rsidRPr="0023367C" w:rsidRDefault="002250D4" w:rsidP="002250D4">
      <w:pPr>
        <w:jc w:val="both"/>
        <w:rPr>
          <w:rFonts w:ascii="Arial" w:hAnsi="Arial" w:cs="Arial"/>
          <w:sz w:val="20"/>
          <w:szCs w:val="20"/>
        </w:rPr>
      </w:pPr>
    </w:p>
    <w:p w14:paraId="3CD10CC8" w14:textId="77777777" w:rsidR="002250D4" w:rsidRPr="007A2C26" w:rsidRDefault="002250D4" w:rsidP="002250D4">
      <w:pPr>
        <w:jc w:val="both"/>
        <w:rPr>
          <w:rFonts w:ascii="Arial" w:hAnsi="Arial" w:cs="Arial"/>
          <w:sz w:val="20"/>
          <w:szCs w:val="20"/>
        </w:rPr>
      </w:pPr>
      <w:proofErr w:type="gramStart"/>
      <w:r w:rsidRPr="007A2C26">
        <w:rPr>
          <w:rFonts w:ascii="Arial" w:hAnsi="Arial" w:cs="Arial"/>
          <w:b/>
          <w:sz w:val="20"/>
          <w:szCs w:val="20"/>
        </w:rPr>
        <w:t>SCHEDULES</w:t>
      </w:r>
      <w:r w:rsidRPr="007A2C26">
        <w:rPr>
          <w:rFonts w:ascii="Arial" w:hAnsi="Arial" w:cs="Arial"/>
          <w:sz w:val="20"/>
          <w:szCs w:val="20"/>
        </w:rPr>
        <w:t xml:space="preserve">  Children</w:t>
      </w:r>
      <w:proofErr w:type="gramEnd"/>
      <w:r w:rsidRPr="007A2C26">
        <w:rPr>
          <w:rFonts w:ascii="Arial" w:hAnsi="Arial" w:cs="Arial"/>
          <w:sz w:val="20"/>
          <w:szCs w:val="20"/>
        </w:rPr>
        <w:t xml:space="preserve"> are contracted for specific days and hours per week.  Those contracts are reviewed every six (6) months.  Parents may not substitute different hours or days once an agreement has been established and signed.  Each family is responsible to pay for the contracted hours in the agreement.  If, on occasion, you need to request extra hours, and if staffing levels are appropriate, your request may be approved by the Director at $5.00/hour for any hours over your </w:t>
      </w:r>
      <w:r w:rsidRPr="007A2C26">
        <w:rPr>
          <w:rFonts w:ascii="Arial" w:hAnsi="Arial" w:cs="Arial"/>
          <w:sz w:val="20"/>
          <w:szCs w:val="20"/>
          <w:u w:val="single"/>
        </w:rPr>
        <w:t>contracted</w:t>
      </w:r>
      <w:r w:rsidRPr="007A2C26">
        <w:rPr>
          <w:rFonts w:ascii="Arial" w:hAnsi="Arial" w:cs="Arial"/>
          <w:sz w:val="20"/>
          <w:szCs w:val="20"/>
        </w:rPr>
        <w:t xml:space="preserve"> hours.  Please do not rely on this service.  </w:t>
      </w:r>
    </w:p>
    <w:p w14:paraId="3AE42189" w14:textId="77777777" w:rsidR="002250D4" w:rsidRPr="0023367C" w:rsidRDefault="002250D4" w:rsidP="002250D4">
      <w:pPr>
        <w:jc w:val="both"/>
        <w:rPr>
          <w:rFonts w:ascii="Arial" w:hAnsi="Arial" w:cs="Arial"/>
          <w:sz w:val="20"/>
          <w:szCs w:val="20"/>
        </w:rPr>
      </w:pPr>
    </w:p>
    <w:p w14:paraId="5CE7462E" w14:textId="77777777" w:rsidR="002250D4" w:rsidRPr="007A2C26" w:rsidRDefault="002250D4" w:rsidP="002250D4">
      <w:pPr>
        <w:jc w:val="both"/>
        <w:rPr>
          <w:rFonts w:ascii="Arial" w:hAnsi="Arial" w:cs="Arial"/>
          <w:sz w:val="20"/>
          <w:szCs w:val="20"/>
        </w:rPr>
      </w:pPr>
      <w:proofErr w:type="gramStart"/>
      <w:r w:rsidRPr="007A2C26">
        <w:rPr>
          <w:rFonts w:ascii="Arial" w:hAnsi="Arial" w:cs="Arial"/>
          <w:b/>
          <w:sz w:val="20"/>
          <w:szCs w:val="20"/>
        </w:rPr>
        <w:t>STAFF</w:t>
      </w:r>
      <w:r w:rsidRPr="007A2C26">
        <w:rPr>
          <w:rFonts w:ascii="Arial" w:hAnsi="Arial" w:cs="Arial"/>
          <w:sz w:val="20"/>
          <w:szCs w:val="20"/>
        </w:rPr>
        <w:t xml:space="preserve">  The</w:t>
      </w:r>
      <w:proofErr w:type="gramEnd"/>
      <w:r w:rsidRPr="007A2C26">
        <w:rPr>
          <w:rFonts w:ascii="Arial" w:hAnsi="Arial" w:cs="Arial"/>
          <w:sz w:val="20"/>
          <w:szCs w:val="20"/>
        </w:rPr>
        <w:t xml:space="preserve"> staff at MGCCC is comprised of caring adults who wish to take an active part in providing quality childcare and early childhood development with Christian values as the core structure of learning for all children.</w:t>
      </w:r>
    </w:p>
    <w:p w14:paraId="2F7C4281" w14:textId="77777777" w:rsidR="002250D4" w:rsidRPr="0023367C" w:rsidRDefault="002250D4" w:rsidP="002250D4">
      <w:pPr>
        <w:jc w:val="both"/>
        <w:rPr>
          <w:rFonts w:ascii="Arial" w:hAnsi="Arial" w:cs="Arial"/>
          <w:sz w:val="20"/>
          <w:szCs w:val="20"/>
        </w:rPr>
      </w:pPr>
    </w:p>
    <w:p w14:paraId="4D102900" w14:textId="4A6505B7" w:rsidR="002250D4" w:rsidRPr="007A2C26" w:rsidRDefault="002250D4" w:rsidP="002250D4">
      <w:pPr>
        <w:jc w:val="both"/>
        <w:rPr>
          <w:rFonts w:ascii="Arial" w:hAnsi="Arial" w:cs="Arial"/>
          <w:sz w:val="20"/>
          <w:szCs w:val="20"/>
        </w:rPr>
      </w:pPr>
      <w:r w:rsidRPr="007A2C26">
        <w:rPr>
          <w:rFonts w:ascii="Arial" w:hAnsi="Arial" w:cs="Arial"/>
          <w:sz w:val="20"/>
          <w:szCs w:val="20"/>
        </w:rPr>
        <w:t xml:space="preserve">The administrative staff is comprised of a </w:t>
      </w:r>
      <w:proofErr w:type="gramStart"/>
      <w:r w:rsidRPr="007A2C26">
        <w:rPr>
          <w:rFonts w:ascii="Arial" w:hAnsi="Arial" w:cs="Arial"/>
          <w:sz w:val="20"/>
          <w:szCs w:val="20"/>
        </w:rPr>
        <w:t>Director</w:t>
      </w:r>
      <w:proofErr w:type="gramEnd"/>
      <w:r w:rsidRPr="007A2C26">
        <w:rPr>
          <w:rFonts w:ascii="Arial" w:hAnsi="Arial" w:cs="Arial"/>
          <w:sz w:val="20"/>
          <w:szCs w:val="20"/>
        </w:rPr>
        <w:t xml:space="preserve"> who reports to the Administrator of Children’s Outreach Ministries (which includes MGCCC, Wee Friends Preschool</w:t>
      </w:r>
      <w:r w:rsidR="007670E8">
        <w:rPr>
          <w:rFonts w:ascii="Arial" w:hAnsi="Arial" w:cs="Arial"/>
          <w:sz w:val="20"/>
          <w:szCs w:val="20"/>
        </w:rPr>
        <w:t xml:space="preserve">, </w:t>
      </w:r>
      <w:r w:rsidRPr="007A2C26">
        <w:rPr>
          <w:rFonts w:ascii="Arial" w:hAnsi="Arial" w:cs="Arial"/>
          <w:sz w:val="20"/>
          <w:szCs w:val="20"/>
        </w:rPr>
        <w:t>Christian Love Around School Program</w:t>
      </w:r>
      <w:r w:rsidR="007670E8">
        <w:rPr>
          <w:rFonts w:ascii="Arial" w:hAnsi="Arial" w:cs="Arial"/>
          <w:sz w:val="20"/>
          <w:szCs w:val="20"/>
        </w:rPr>
        <w:t>, Christian Love Around Summer Program and Mechanic Grove Christian Primary Program</w:t>
      </w:r>
      <w:r w:rsidRPr="007A2C26">
        <w:rPr>
          <w:rFonts w:ascii="Arial" w:hAnsi="Arial" w:cs="Arial"/>
          <w:sz w:val="20"/>
          <w:szCs w:val="20"/>
        </w:rPr>
        <w:t xml:space="preserve">). The Administrator reports to the </w:t>
      </w:r>
      <w:r w:rsidR="0045182A">
        <w:rPr>
          <w:rFonts w:ascii="Arial" w:hAnsi="Arial" w:cs="Arial"/>
          <w:sz w:val="20"/>
          <w:szCs w:val="20"/>
        </w:rPr>
        <w:t>Child</w:t>
      </w:r>
      <w:r w:rsidR="00BF5A46">
        <w:rPr>
          <w:rFonts w:ascii="Arial" w:hAnsi="Arial" w:cs="Arial"/>
          <w:sz w:val="20"/>
          <w:szCs w:val="20"/>
        </w:rPr>
        <w:t>ren’s Outreach Ministries Board</w:t>
      </w:r>
      <w:r w:rsidR="000E0A34">
        <w:rPr>
          <w:rFonts w:ascii="Arial" w:hAnsi="Arial" w:cs="Arial"/>
          <w:sz w:val="20"/>
          <w:szCs w:val="20"/>
        </w:rPr>
        <w:t xml:space="preserve"> of Directors</w:t>
      </w:r>
      <w:r w:rsidRPr="007A2C26">
        <w:rPr>
          <w:rFonts w:ascii="Arial" w:hAnsi="Arial" w:cs="Arial"/>
          <w:sz w:val="20"/>
          <w:szCs w:val="20"/>
        </w:rPr>
        <w:t xml:space="preserve">.  </w:t>
      </w:r>
      <w:r w:rsidR="000E0A34">
        <w:rPr>
          <w:rFonts w:ascii="Arial" w:hAnsi="Arial" w:cs="Arial"/>
          <w:sz w:val="20"/>
          <w:szCs w:val="20"/>
        </w:rPr>
        <w:t>T</w:t>
      </w:r>
      <w:r w:rsidRPr="007A2C26">
        <w:rPr>
          <w:rFonts w:ascii="Arial" w:hAnsi="Arial" w:cs="Arial"/>
          <w:sz w:val="20"/>
          <w:szCs w:val="20"/>
        </w:rPr>
        <w:t xml:space="preserve">he Administrator </w:t>
      </w:r>
      <w:r w:rsidR="000E0A34">
        <w:rPr>
          <w:rFonts w:ascii="Arial" w:hAnsi="Arial" w:cs="Arial"/>
          <w:sz w:val="20"/>
          <w:szCs w:val="20"/>
        </w:rPr>
        <w:t>is</w:t>
      </w:r>
      <w:r w:rsidRPr="007A2C26">
        <w:rPr>
          <w:rFonts w:ascii="Arial" w:hAnsi="Arial" w:cs="Arial"/>
          <w:sz w:val="20"/>
          <w:szCs w:val="20"/>
        </w:rPr>
        <w:t xml:space="preserve"> given oversight by the </w:t>
      </w:r>
      <w:proofErr w:type="gramStart"/>
      <w:r w:rsidRPr="007A2C26">
        <w:rPr>
          <w:rFonts w:ascii="Arial" w:hAnsi="Arial" w:cs="Arial"/>
          <w:sz w:val="20"/>
          <w:szCs w:val="20"/>
        </w:rPr>
        <w:t>Board  which</w:t>
      </w:r>
      <w:proofErr w:type="gramEnd"/>
      <w:r w:rsidRPr="007A2C26">
        <w:rPr>
          <w:rFonts w:ascii="Arial" w:hAnsi="Arial" w:cs="Arial"/>
          <w:sz w:val="20"/>
          <w:szCs w:val="20"/>
        </w:rPr>
        <w:t xml:space="preserve"> sets the policies and procedures for operating MGCCC and the other Children’s Outreach Ministries.</w:t>
      </w:r>
    </w:p>
    <w:p w14:paraId="0001D28D" w14:textId="77777777" w:rsidR="002250D4" w:rsidRPr="0023367C" w:rsidRDefault="002250D4" w:rsidP="002250D4">
      <w:pPr>
        <w:jc w:val="both"/>
        <w:rPr>
          <w:rFonts w:ascii="Arial" w:hAnsi="Arial" w:cs="Arial"/>
          <w:sz w:val="20"/>
          <w:szCs w:val="20"/>
        </w:rPr>
      </w:pPr>
    </w:p>
    <w:p w14:paraId="60F70DC3" w14:textId="77777777" w:rsidR="002250D4" w:rsidRPr="007A2C26" w:rsidRDefault="002250D4" w:rsidP="002250D4">
      <w:pPr>
        <w:jc w:val="both"/>
        <w:rPr>
          <w:rFonts w:ascii="Arial" w:hAnsi="Arial" w:cs="Arial"/>
          <w:sz w:val="20"/>
          <w:szCs w:val="20"/>
        </w:rPr>
      </w:pPr>
      <w:r w:rsidRPr="007A2C26">
        <w:rPr>
          <w:rFonts w:ascii="Arial" w:hAnsi="Arial" w:cs="Arial"/>
          <w:sz w:val="20"/>
          <w:szCs w:val="20"/>
        </w:rPr>
        <w:t xml:space="preserve">MGCCC caregivers are responsible for the daily management of the childcare program under the guidance of the Director.  Each member of the staff has been employed as a qualified and competent person to care for the individual needs of each child.  No staff member will be under the influence of any substance that </w:t>
      </w:r>
      <w:r w:rsidRPr="007A2C26">
        <w:rPr>
          <w:rFonts w:ascii="Arial" w:hAnsi="Arial" w:cs="Arial"/>
          <w:sz w:val="20"/>
          <w:szCs w:val="20"/>
        </w:rPr>
        <w:lastRenderedPageBreak/>
        <w:t xml:space="preserve">impairs the staff member’s ability to supervise children and/or to perform assigned duties.  Staff qualifications and staff/child ratios always meet and often exceed local and </w:t>
      </w:r>
      <w:r w:rsidR="00353403">
        <w:rPr>
          <w:rFonts w:ascii="Arial" w:hAnsi="Arial" w:cs="Arial"/>
          <w:sz w:val="20"/>
          <w:szCs w:val="20"/>
        </w:rPr>
        <w:t>DHS</w:t>
      </w:r>
      <w:r w:rsidRPr="007A2C26">
        <w:rPr>
          <w:rFonts w:ascii="Arial" w:hAnsi="Arial" w:cs="Arial"/>
          <w:sz w:val="20"/>
          <w:szCs w:val="20"/>
        </w:rPr>
        <w:t xml:space="preserve"> requirements.  Each staff member is required to obtain the necessary training annually to meet the </w:t>
      </w:r>
      <w:r w:rsidR="00353403">
        <w:rPr>
          <w:rFonts w:ascii="Arial" w:hAnsi="Arial" w:cs="Arial"/>
          <w:sz w:val="20"/>
          <w:szCs w:val="20"/>
        </w:rPr>
        <w:t>DHS</w:t>
      </w:r>
      <w:r w:rsidRPr="007A2C26">
        <w:rPr>
          <w:rFonts w:ascii="Arial" w:hAnsi="Arial" w:cs="Arial"/>
          <w:sz w:val="20"/>
          <w:szCs w:val="20"/>
        </w:rPr>
        <w:t xml:space="preserve"> guidelines as required by law.  This may include training in areas such as child development, health and safety, communicable disease recognition and management, and child abuse/neglect recognition.  </w:t>
      </w:r>
    </w:p>
    <w:p w14:paraId="00D7E7EF" w14:textId="77777777" w:rsidR="002250D4" w:rsidRPr="0023367C" w:rsidRDefault="002250D4" w:rsidP="002250D4">
      <w:pPr>
        <w:jc w:val="both"/>
        <w:rPr>
          <w:rFonts w:ascii="Arial" w:hAnsi="Arial" w:cs="Arial"/>
          <w:sz w:val="20"/>
          <w:szCs w:val="20"/>
        </w:rPr>
      </w:pPr>
    </w:p>
    <w:p w14:paraId="153AA75A" w14:textId="36541C8D" w:rsidR="002250D4" w:rsidRPr="007A2C26" w:rsidRDefault="002250D4" w:rsidP="002250D4">
      <w:pPr>
        <w:jc w:val="both"/>
        <w:rPr>
          <w:rFonts w:ascii="Arial" w:hAnsi="Arial" w:cs="Arial"/>
          <w:sz w:val="20"/>
          <w:szCs w:val="20"/>
        </w:rPr>
      </w:pPr>
      <w:r w:rsidRPr="007A2C26">
        <w:rPr>
          <w:rFonts w:ascii="Arial" w:hAnsi="Arial" w:cs="Arial"/>
          <w:sz w:val="20"/>
          <w:szCs w:val="20"/>
        </w:rPr>
        <w:t xml:space="preserve">As mandated, all staff must complete a criminal background check and a child abuse clearance.  </w:t>
      </w:r>
      <w:proofErr w:type="gramStart"/>
      <w:r w:rsidRPr="007A2C26">
        <w:rPr>
          <w:rFonts w:ascii="Arial" w:hAnsi="Arial" w:cs="Arial"/>
          <w:sz w:val="20"/>
          <w:szCs w:val="20"/>
        </w:rPr>
        <w:t>All of</w:t>
      </w:r>
      <w:proofErr w:type="gramEnd"/>
      <w:r w:rsidRPr="007A2C26">
        <w:rPr>
          <w:rFonts w:ascii="Arial" w:hAnsi="Arial" w:cs="Arial"/>
          <w:sz w:val="20"/>
          <w:szCs w:val="20"/>
        </w:rPr>
        <w:t xml:space="preserve"> our caregivers complete a minimum of six (6) hours of </w:t>
      </w:r>
      <w:r w:rsidR="00353403">
        <w:rPr>
          <w:rFonts w:ascii="Arial" w:hAnsi="Arial" w:cs="Arial"/>
          <w:sz w:val="20"/>
          <w:szCs w:val="20"/>
        </w:rPr>
        <w:t>DHS</w:t>
      </w:r>
      <w:r w:rsidRPr="007A2C26">
        <w:rPr>
          <w:rFonts w:ascii="Arial" w:hAnsi="Arial" w:cs="Arial"/>
          <w:sz w:val="20"/>
          <w:szCs w:val="20"/>
        </w:rPr>
        <w:t xml:space="preserve"> training each year.  In addition, they attend fire safety training every year First Aid &amp; CPR training every two years.  All caregivers have completed a Pennsylvania </w:t>
      </w:r>
      <w:r w:rsidR="00A678B8">
        <w:rPr>
          <w:rFonts w:ascii="Arial" w:hAnsi="Arial" w:cs="Arial"/>
          <w:sz w:val="20"/>
          <w:szCs w:val="20"/>
        </w:rPr>
        <w:t>C</w:t>
      </w:r>
      <w:r w:rsidRPr="007A2C26">
        <w:rPr>
          <w:rFonts w:ascii="Arial" w:hAnsi="Arial" w:cs="Arial"/>
          <w:sz w:val="20"/>
          <w:szCs w:val="20"/>
        </w:rPr>
        <w:t xml:space="preserve">riminal </w:t>
      </w:r>
      <w:r w:rsidR="00A678B8">
        <w:rPr>
          <w:rFonts w:ascii="Arial" w:hAnsi="Arial" w:cs="Arial"/>
          <w:sz w:val="20"/>
          <w:szCs w:val="20"/>
        </w:rPr>
        <w:t>C</w:t>
      </w:r>
      <w:r w:rsidRPr="007A2C26">
        <w:rPr>
          <w:rFonts w:ascii="Arial" w:hAnsi="Arial" w:cs="Arial"/>
          <w:sz w:val="20"/>
          <w:szCs w:val="20"/>
        </w:rPr>
        <w:t xml:space="preserve">heck and </w:t>
      </w:r>
      <w:r w:rsidR="00A678B8">
        <w:rPr>
          <w:rFonts w:ascii="Arial" w:hAnsi="Arial" w:cs="Arial"/>
          <w:sz w:val="20"/>
          <w:szCs w:val="20"/>
        </w:rPr>
        <w:t>C</w:t>
      </w:r>
      <w:r w:rsidRPr="007A2C26">
        <w:rPr>
          <w:rFonts w:ascii="Arial" w:hAnsi="Arial" w:cs="Arial"/>
          <w:sz w:val="20"/>
          <w:szCs w:val="20"/>
        </w:rPr>
        <w:t xml:space="preserve">hild </w:t>
      </w:r>
      <w:r w:rsidR="00A678B8">
        <w:rPr>
          <w:rFonts w:ascii="Arial" w:hAnsi="Arial" w:cs="Arial"/>
          <w:sz w:val="20"/>
          <w:szCs w:val="20"/>
        </w:rPr>
        <w:t>A</w:t>
      </w:r>
      <w:r w:rsidRPr="007A2C26">
        <w:rPr>
          <w:rFonts w:ascii="Arial" w:hAnsi="Arial" w:cs="Arial"/>
          <w:sz w:val="20"/>
          <w:szCs w:val="20"/>
        </w:rPr>
        <w:t xml:space="preserve">buse clearance.  All caregivers have also satisfied an FBI </w:t>
      </w:r>
      <w:r w:rsidR="0063103A">
        <w:rPr>
          <w:rFonts w:ascii="Arial" w:hAnsi="Arial" w:cs="Arial"/>
          <w:sz w:val="20"/>
          <w:szCs w:val="20"/>
        </w:rPr>
        <w:t>F</w:t>
      </w:r>
      <w:r w:rsidRPr="007A2C26">
        <w:rPr>
          <w:rFonts w:ascii="Arial" w:hAnsi="Arial" w:cs="Arial"/>
          <w:sz w:val="20"/>
          <w:szCs w:val="20"/>
        </w:rPr>
        <w:t>ingerprinting</w:t>
      </w:r>
      <w:r w:rsidR="004A28BA">
        <w:rPr>
          <w:rFonts w:ascii="Arial" w:hAnsi="Arial" w:cs="Arial"/>
          <w:sz w:val="20"/>
          <w:szCs w:val="20"/>
        </w:rPr>
        <w:t xml:space="preserve"> </w:t>
      </w:r>
      <w:r w:rsidR="0063103A">
        <w:rPr>
          <w:rFonts w:ascii="Arial" w:hAnsi="Arial" w:cs="Arial"/>
          <w:sz w:val="20"/>
          <w:szCs w:val="20"/>
        </w:rPr>
        <w:t>B</w:t>
      </w:r>
      <w:r w:rsidR="004A28BA">
        <w:rPr>
          <w:rFonts w:ascii="Arial" w:hAnsi="Arial" w:cs="Arial"/>
          <w:sz w:val="20"/>
          <w:szCs w:val="20"/>
        </w:rPr>
        <w:t xml:space="preserve">ackground </w:t>
      </w:r>
      <w:r w:rsidR="0063103A">
        <w:rPr>
          <w:rFonts w:ascii="Arial" w:hAnsi="Arial" w:cs="Arial"/>
          <w:sz w:val="20"/>
          <w:szCs w:val="20"/>
        </w:rPr>
        <w:t>C</w:t>
      </w:r>
      <w:r w:rsidR="004A28BA">
        <w:rPr>
          <w:rFonts w:ascii="Arial" w:hAnsi="Arial" w:cs="Arial"/>
          <w:sz w:val="20"/>
          <w:szCs w:val="20"/>
        </w:rPr>
        <w:t>heck</w:t>
      </w:r>
      <w:r w:rsidR="006338AF">
        <w:rPr>
          <w:rFonts w:ascii="Arial" w:hAnsi="Arial" w:cs="Arial"/>
          <w:sz w:val="20"/>
          <w:szCs w:val="20"/>
        </w:rPr>
        <w:t xml:space="preserve"> and the National Sex Offender Registry check.  </w:t>
      </w:r>
      <w:r w:rsidRPr="007A2C26">
        <w:rPr>
          <w:rFonts w:ascii="Arial" w:hAnsi="Arial" w:cs="Arial"/>
          <w:sz w:val="20"/>
          <w:szCs w:val="20"/>
        </w:rPr>
        <w:t xml:space="preserve">Mechanic Grove Church of the </w:t>
      </w:r>
      <w:proofErr w:type="gramStart"/>
      <w:r w:rsidRPr="007A2C26">
        <w:rPr>
          <w:rFonts w:ascii="Arial" w:hAnsi="Arial" w:cs="Arial"/>
          <w:sz w:val="20"/>
          <w:szCs w:val="20"/>
        </w:rPr>
        <w:t>Brethren</w:t>
      </w:r>
      <w:proofErr w:type="gramEnd"/>
      <w:r w:rsidRPr="007A2C26">
        <w:rPr>
          <w:rFonts w:ascii="Arial" w:hAnsi="Arial" w:cs="Arial"/>
          <w:sz w:val="20"/>
          <w:szCs w:val="20"/>
        </w:rPr>
        <w:t xml:space="preserve"> requires all employees to complete Child Protection Policy training.  To see a copy of the Child Protection Policy, please contact the Administrator.</w:t>
      </w:r>
    </w:p>
    <w:p w14:paraId="0632D3D5" w14:textId="77777777" w:rsidR="002250D4" w:rsidRPr="007A2C26" w:rsidRDefault="002250D4" w:rsidP="002250D4">
      <w:pPr>
        <w:jc w:val="both"/>
        <w:rPr>
          <w:rFonts w:ascii="Arial" w:hAnsi="Arial" w:cs="Arial"/>
          <w:sz w:val="20"/>
          <w:szCs w:val="20"/>
        </w:rPr>
      </w:pPr>
    </w:p>
    <w:p w14:paraId="66F54554" w14:textId="77777777" w:rsidR="002250D4" w:rsidRPr="007A2C26" w:rsidRDefault="002250D4" w:rsidP="002250D4">
      <w:pPr>
        <w:jc w:val="both"/>
        <w:rPr>
          <w:rFonts w:ascii="Arial" w:hAnsi="Arial" w:cs="Arial"/>
          <w:sz w:val="20"/>
          <w:szCs w:val="20"/>
        </w:rPr>
      </w:pPr>
      <w:proofErr w:type="gramStart"/>
      <w:r w:rsidRPr="007A2C26">
        <w:rPr>
          <w:rFonts w:ascii="Arial" w:hAnsi="Arial" w:cs="Arial"/>
          <w:b/>
          <w:sz w:val="20"/>
          <w:szCs w:val="20"/>
        </w:rPr>
        <w:t>SUPERVISION</w:t>
      </w:r>
      <w:r w:rsidRPr="007A2C26">
        <w:rPr>
          <w:rFonts w:ascii="Arial" w:hAnsi="Arial" w:cs="Arial"/>
          <w:sz w:val="20"/>
          <w:szCs w:val="20"/>
        </w:rPr>
        <w:t xml:space="preserve">  The</w:t>
      </w:r>
      <w:proofErr w:type="gramEnd"/>
      <w:r w:rsidRPr="007A2C26">
        <w:rPr>
          <w:rFonts w:ascii="Arial" w:hAnsi="Arial" w:cs="Arial"/>
          <w:sz w:val="20"/>
          <w:szCs w:val="20"/>
        </w:rPr>
        <w:t xml:space="preserve"> children may be split up in age-appropriate groups to give continuity of care and supervision to the children on a day-to-day basis.  As required by the </w:t>
      </w:r>
      <w:r w:rsidR="00353403">
        <w:rPr>
          <w:rFonts w:ascii="Arial" w:hAnsi="Arial" w:cs="Arial"/>
          <w:sz w:val="20"/>
          <w:szCs w:val="20"/>
        </w:rPr>
        <w:t>DHS</w:t>
      </w:r>
      <w:r w:rsidRPr="007A2C26">
        <w:rPr>
          <w:rFonts w:ascii="Arial" w:hAnsi="Arial" w:cs="Arial"/>
          <w:sz w:val="20"/>
          <w:szCs w:val="20"/>
        </w:rPr>
        <w:t xml:space="preserve">, children will be assigned to a specific staff person who will be responsible for their care and supervision.  No child will ever be left alone or unsupervised.  Children will be within sight or </w:t>
      </w:r>
      <w:proofErr w:type="gramStart"/>
      <w:r w:rsidRPr="007A2C26">
        <w:rPr>
          <w:rFonts w:ascii="Arial" w:hAnsi="Arial" w:cs="Arial"/>
          <w:sz w:val="20"/>
          <w:szCs w:val="20"/>
        </w:rPr>
        <w:t>hearing  (</w:t>
      </w:r>
      <w:proofErr w:type="gramEnd"/>
      <w:r w:rsidRPr="007A2C26">
        <w:rPr>
          <w:rFonts w:ascii="Arial" w:hAnsi="Arial" w:cs="Arial"/>
          <w:sz w:val="20"/>
          <w:szCs w:val="20"/>
        </w:rPr>
        <w:t>or both) of child care staff members at all times.</w:t>
      </w:r>
    </w:p>
    <w:p w14:paraId="6A719522" w14:textId="77777777" w:rsidR="002250D4" w:rsidRPr="007A2C26" w:rsidRDefault="002250D4" w:rsidP="002250D4">
      <w:pPr>
        <w:jc w:val="both"/>
        <w:rPr>
          <w:rFonts w:ascii="Arial" w:hAnsi="Arial" w:cs="Arial"/>
          <w:sz w:val="20"/>
          <w:szCs w:val="20"/>
        </w:rPr>
      </w:pPr>
    </w:p>
    <w:p w14:paraId="22732F97" w14:textId="77777777" w:rsidR="002250D4" w:rsidRPr="007A2C26" w:rsidRDefault="002250D4" w:rsidP="002250D4">
      <w:pPr>
        <w:jc w:val="both"/>
        <w:rPr>
          <w:rFonts w:ascii="Arial" w:hAnsi="Arial" w:cs="Arial"/>
          <w:sz w:val="20"/>
          <w:szCs w:val="20"/>
        </w:rPr>
      </w:pPr>
      <w:r w:rsidRPr="007A2C26">
        <w:rPr>
          <w:rFonts w:ascii="Arial" w:hAnsi="Arial" w:cs="Arial"/>
          <w:sz w:val="20"/>
          <w:szCs w:val="20"/>
        </w:rPr>
        <w:t xml:space="preserve">A capable child may use the restroom alone without adult supervision as long as the child is within hearing distance of a </w:t>
      </w:r>
      <w:proofErr w:type="gramStart"/>
      <w:r w:rsidRPr="007A2C26">
        <w:rPr>
          <w:rFonts w:ascii="Arial" w:hAnsi="Arial" w:cs="Arial"/>
          <w:sz w:val="20"/>
          <w:szCs w:val="20"/>
        </w:rPr>
        <w:t>child care</w:t>
      </w:r>
      <w:proofErr w:type="gramEnd"/>
      <w:r w:rsidRPr="007A2C26">
        <w:rPr>
          <w:rFonts w:ascii="Arial" w:hAnsi="Arial" w:cs="Arial"/>
          <w:sz w:val="20"/>
          <w:szCs w:val="20"/>
        </w:rPr>
        <w:t xml:space="preserve"> staff member and the child care staff member checks on the child until he/she returns to the group.  The child may not leave the group until he/she has obtained permission from the </w:t>
      </w:r>
      <w:proofErr w:type="gramStart"/>
      <w:r w:rsidRPr="007A2C26">
        <w:rPr>
          <w:rFonts w:ascii="Arial" w:hAnsi="Arial" w:cs="Arial"/>
          <w:sz w:val="20"/>
          <w:szCs w:val="20"/>
        </w:rPr>
        <w:t>child care</w:t>
      </w:r>
      <w:proofErr w:type="gramEnd"/>
      <w:r w:rsidRPr="007A2C26">
        <w:rPr>
          <w:rFonts w:ascii="Arial" w:hAnsi="Arial" w:cs="Arial"/>
          <w:sz w:val="20"/>
          <w:szCs w:val="20"/>
        </w:rPr>
        <w:t xml:space="preserve"> staff member in charge of the group.</w:t>
      </w:r>
    </w:p>
    <w:p w14:paraId="37F57F75" w14:textId="77777777" w:rsidR="002250D4" w:rsidRPr="007A2C26" w:rsidRDefault="002250D4" w:rsidP="002250D4">
      <w:pPr>
        <w:jc w:val="both"/>
        <w:rPr>
          <w:rFonts w:ascii="Arial" w:hAnsi="Arial" w:cs="Arial"/>
          <w:sz w:val="20"/>
          <w:szCs w:val="20"/>
        </w:rPr>
      </w:pPr>
    </w:p>
    <w:p w14:paraId="60278FE8" w14:textId="77777777" w:rsidR="002250D4" w:rsidRPr="007A2C26" w:rsidRDefault="002250D4" w:rsidP="002250D4">
      <w:pPr>
        <w:jc w:val="both"/>
        <w:rPr>
          <w:rFonts w:ascii="Arial" w:hAnsi="Arial" w:cs="Arial"/>
          <w:sz w:val="20"/>
          <w:szCs w:val="20"/>
        </w:rPr>
      </w:pPr>
      <w:r w:rsidRPr="007A2C26">
        <w:rPr>
          <w:rFonts w:ascii="Arial" w:hAnsi="Arial" w:cs="Arial"/>
          <w:sz w:val="20"/>
          <w:szCs w:val="20"/>
        </w:rPr>
        <w:t>A record of each child’s daily attendance will be maintained with information stating food eaten, potty times, naptimes, child’s mood, outdoor play time, supplies needed, etc.</w:t>
      </w:r>
    </w:p>
    <w:p w14:paraId="68C8A067" w14:textId="77777777" w:rsidR="002250D4" w:rsidRPr="007A2C26" w:rsidRDefault="002250D4" w:rsidP="002250D4">
      <w:pPr>
        <w:jc w:val="both"/>
        <w:rPr>
          <w:rFonts w:ascii="Arial" w:hAnsi="Arial" w:cs="Arial"/>
          <w:sz w:val="20"/>
          <w:szCs w:val="20"/>
        </w:rPr>
      </w:pPr>
    </w:p>
    <w:p w14:paraId="73BE898C" w14:textId="77777777" w:rsidR="002250D4" w:rsidRPr="007A2C26" w:rsidRDefault="002250D4" w:rsidP="002250D4">
      <w:pPr>
        <w:jc w:val="both"/>
        <w:rPr>
          <w:rFonts w:ascii="Arial" w:hAnsi="Arial" w:cs="Arial"/>
          <w:sz w:val="20"/>
          <w:szCs w:val="20"/>
        </w:rPr>
      </w:pPr>
      <w:r w:rsidRPr="007A2C26">
        <w:rPr>
          <w:rFonts w:ascii="Arial" w:hAnsi="Arial" w:cs="Arial"/>
          <w:sz w:val="20"/>
          <w:szCs w:val="20"/>
        </w:rPr>
        <w:t xml:space="preserve">The excursion file (emergency information) will </w:t>
      </w:r>
      <w:proofErr w:type="gramStart"/>
      <w:r w:rsidRPr="007A2C26">
        <w:rPr>
          <w:rFonts w:ascii="Arial" w:hAnsi="Arial" w:cs="Arial"/>
          <w:sz w:val="20"/>
          <w:szCs w:val="20"/>
        </w:rPr>
        <w:t>be with the children and staff at all times</w:t>
      </w:r>
      <w:proofErr w:type="gramEnd"/>
      <w:r w:rsidRPr="007A2C26">
        <w:rPr>
          <w:rFonts w:ascii="Arial" w:hAnsi="Arial" w:cs="Arial"/>
          <w:sz w:val="20"/>
          <w:szCs w:val="20"/>
        </w:rPr>
        <w:t xml:space="preserve"> throughout the day including during outdoor play, during emergency evacuations and drills and field trips to the church building.</w:t>
      </w:r>
    </w:p>
    <w:p w14:paraId="6FAFC2E8" w14:textId="77777777" w:rsidR="002250D4" w:rsidRPr="007A2C26" w:rsidRDefault="002250D4" w:rsidP="002250D4">
      <w:pPr>
        <w:jc w:val="both"/>
        <w:rPr>
          <w:rFonts w:ascii="Arial" w:hAnsi="Arial" w:cs="Arial"/>
          <w:sz w:val="20"/>
          <w:szCs w:val="20"/>
        </w:rPr>
      </w:pPr>
    </w:p>
    <w:p w14:paraId="44D532A5" w14:textId="77777777" w:rsidR="002250D4" w:rsidRPr="007A2C26" w:rsidRDefault="002250D4" w:rsidP="002250D4">
      <w:pPr>
        <w:autoSpaceDE w:val="0"/>
        <w:autoSpaceDN w:val="0"/>
        <w:adjustRightInd w:val="0"/>
        <w:jc w:val="both"/>
        <w:rPr>
          <w:rFonts w:ascii="Arial" w:hAnsi="Arial" w:cs="Arial"/>
          <w:sz w:val="20"/>
          <w:szCs w:val="20"/>
        </w:rPr>
      </w:pPr>
      <w:r w:rsidRPr="007A2C26">
        <w:rPr>
          <w:rFonts w:ascii="Arial" w:hAnsi="Arial" w:cs="Arial"/>
          <w:b/>
          <w:sz w:val="20"/>
          <w:szCs w:val="20"/>
        </w:rPr>
        <w:t xml:space="preserve">CHILD SERVICE </w:t>
      </w:r>
      <w:proofErr w:type="gramStart"/>
      <w:r w:rsidRPr="007A2C26">
        <w:rPr>
          <w:rFonts w:ascii="Arial" w:hAnsi="Arial" w:cs="Arial"/>
          <w:b/>
          <w:sz w:val="20"/>
          <w:szCs w:val="20"/>
        </w:rPr>
        <w:t>REPORT</w:t>
      </w:r>
      <w:r w:rsidRPr="007A2C26">
        <w:rPr>
          <w:rFonts w:ascii="Arial" w:hAnsi="Arial" w:cs="Arial"/>
          <w:sz w:val="20"/>
          <w:szCs w:val="20"/>
        </w:rPr>
        <w:t xml:space="preserve">  Every</w:t>
      </w:r>
      <w:proofErr w:type="gramEnd"/>
      <w:r w:rsidRPr="007A2C26">
        <w:rPr>
          <w:rFonts w:ascii="Arial" w:hAnsi="Arial" w:cs="Arial"/>
          <w:sz w:val="20"/>
          <w:szCs w:val="20"/>
        </w:rPr>
        <w:t xml:space="preserve"> six (6) months, per </w:t>
      </w:r>
      <w:r w:rsidR="00353403">
        <w:rPr>
          <w:rFonts w:ascii="Arial" w:hAnsi="Arial" w:cs="Arial"/>
          <w:sz w:val="20"/>
          <w:szCs w:val="20"/>
        </w:rPr>
        <w:t>DHS</w:t>
      </w:r>
      <w:r w:rsidRPr="007A2C26">
        <w:rPr>
          <w:rFonts w:ascii="Arial" w:hAnsi="Arial" w:cs="Arial"/>
          <w:sz w:val="20"/>
          <w:szCs w:val="20"/>
        </w:rPr>
        <w:t xml:space="preserve"> regulations, parents will receive a Child Service Report.  The purpose of this report is to facilitate discussion between </w:t>
      </w:r>
      <w:proofErr w:type="gramStart"/>
      <w:r w:rsidRPr="007A2C26">
        <w:rPr>
          <w:rFonts w:ascii="Arial" w:hAnsi="Arial" w:cs="Arial"/>
          <w:sz w:val="20"/>
          <w:szCs w:val="20"/>
        </w:rPr>
        <w:t>child care</w:t>
      </w:r>
      <w:proofErr w:type="gramEnd"/>
      <w:r w:rsidRPr="007A2C26">
        <w:rPr>
          <w:rFonts w:ascii="Arial" w:hAnsi="Arial" w:cs="Arial"/>
          <w:sz w:val="20"/>
          <w:szCs w:val="20"/>
        </w:rPr>
        <w:t xml:space="preserve"> providers and parents about the child’s progress in growth and development, to summarize the observations of staff regarding your child, and to provide the parent/guardian with information about home activities to help the child grow and develop.</w:t>
      </w:r>
    </w:p>
    <w:p w14:paraId="4204C13A" w14:textId="77777777" w:rsidR="002250D4" w:rsidRPr="007A2C26" w:rsidRDefault="002250D4" w:rsidP="002250D4">
      <w:pPr>
        <w:jc w:val="both"/>
        <w:rPr>
          <w:rFonts w:ascii="Arial" w:hAnsi="Arial" w:cs="Arial"/>
          <w:sz w:val="20"/>
          <w:szCs w:val="20"/>
        </w:rPr>
      </w:pPr>
    </w:p>
    <w:p w14:paraId="4B75AD61" w14:textId="77777777" w:rsidR="002250D4" w:rsidRDefault="002250D4" w:rsidP="002250D4">
      <w:pPr>
        <w:jc w:val="both"/>
        <w:rPr>
          <w:rFonts w:ascii="Arial" w:hAnsi="Arial" w:cs="Arial"/>
        </w:rPr>
      </w:pPr>
      <w:r w:rsidRPr="007A2C26">
        <w:rPr>
          <w:rFonts w:ascii="Arial" w:hAnsi="Arial" w:cs="Arial"/>
          <w:b/>
          <w:sz w:val="20"/>
          <w:szCs w:val="20"/>
        </w:rPr>
        <w:t xml:space="preserve">REPORTING SUSPECTED CHILD ABUSE OR </w:t>
      </w:r>
      <w:proofErr w:type="gramStart"/>
      <w:r w:rsidRPr="007A2C26">
        <w:rPr>
          <w:rFonts w:ascii="Arial" w:hAnsi="Arial" w:cs="Arial"/>
          <w:b/>
          <w:sz w:val="20"/>
          <w:szCs w:val="20"/>
        </w:rPr>
        <w:t>NEGLECT</w:t>
      </w:r>
      <w:r w:rsidRPr="007A2C26">
        <w:rPr>
          <w:rFonts w:ascii="Arial" w:hAnsi="Arial" w:cs="Arial"/>
          <w:sz w:val="20"/>
          <w:szCs w:val="20"/>
        </w:rPr>
        <w:t xml:space="preserve">  It</w:t>
      </w:r>
      <w:proofErr w:type="gramEnd"/>
      <w:r w:rsidRPr="007A2C26">
        <w:rPr>
          <w:rFonts w:ascii="Arial" w:hAnsi="Arial" w:cs="Arial"/>
          <w:sz w:val="20"/>
          <w:szCs w:val="20"/>
        </w:rPr>
        <w:t xml:space="preserve"> is our intent to build a partnership with parents to provide the most suitable environment possible for their children.  Toward this goal, we have many resources and referrals available upon request.  It is also important for parents to be aware that under section 3280.18 of the Pennsylvania Code, the </w:t>
      </w:r>
      <w:proofErr w:type="gramStart"/>
      <w:r w:rsidRPr="007A2C26">
        <w:rPr>
          <w:rFonts w:ascii="Arial" w:hAnsi="Arial" w:cs="Arial"/>
          <w:sz w:val="20"/>
          <w:szCs w:val="20"/>
        </w:rPr>
        <w:t>administration</w:t>
      </w:r>
      <w:proofErr w:type="gramEnd"/>
      <w:r w:rsidRPr="007A2C26">
        <w:rPr>
          <w:rFonts w:ascii="Arial" w:hAnsi="Arial" w:cs="Arial"/>
          <w:sz w:val="20"/>
          <w:szCs w:val="20"/>
        </w:rPr>
        <w:t xml:space="preserve"> and each employee of MGCCC are required to immediately report any suspicion of child abuse or neglect to Childline (1-800-932-0313).  It is the responsibility of this agency to investigate each report.</w:t>
      </w:r>
    </w:p>
    <w:p w14:paraId="7C893DDF" w14:textId="77777777" w:rsidR="002250D4" w:rsidRPr="007A2C26" w:rsidRDefault="002250D4" w:rsidP="002250D4">
      <w:pPr>
        <w:jc w:val="both"/>
        <w:rPr>
          <w:rFonts w:ascii="Arial" w:hAnsi="Arial" w:cs="Arial"/>
          <w:sz w:val="20"/>
          <w:szCs w:val="20"/>
        </w:rPr>
      </w:pPr>
    </w:p>
    <w:p w14:paraId="381799D6" w14:textId="77777777" w:rsidR="002250D4" w:rsidRPr="007A2C26" w:rsidRDefault="002250D4" w:rsidP="002250D4">
      <w:pPr>
        <w:jc w:val="both"/>
        <w:rPr>
          <w:rFonts w:ascii="Arial" w:hAnsi="Arial" w:cs="Arial"/>
          <w:sz w:val="20"/>
          <w:szCs w:val="20"/>
        </w:rPr>
      </w:pPr>
    </w:p>
    <w:p w14:paraId="7C756A19" w14:textId="77777777" w:rsidR="002250D4" w:rsidRDefault="00E25C9E" w:rsidP="002250D4">
      <w:pPr>
        <w:jc w:val="center"/>
        <w:rPr>
          <w:rFonts w:ascii="Arial" w:hAnsi="Arial" w:cs="Arial"/>
        </w:rPr>
      </w:pPr>
      <w:r>
        <w:rPr>
          <w:rFonts w:ascii="Arial" w:hAnsi="Arial" w:cs="Arial"/>
          <w:noProof/>
        </w:rPr>
        <mc:AlternateContent>
          <mc:Choice Requires="wps">
            <w:drawing>
              <wp:inline distT="0" distB="0" distL="0" distR="0" wp14:anchorId="03D596BC" wp14:editId="3404627F">
                <wp:extent cx="5905500" cy="685800"/>
                <wp:effectExtent l="0" t="0" r="28575" b="38100"/>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05500" cy="685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D624A6" w14:textId="77777777" w:rsidR="00486B6F" w:rsidRDefault="00486B6F" w:rsidP="00E25C9E">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Emergency Procedures</w:t>
                            </w:r>
                          </w:p>
                        </w:txbxContent>
                      </wps:txbx>
                      <wps:bodyPr wrap="square" numCol="1" fromWordArt="1">
                        <a:prstTxWarp prst="textPlain">
                          <a:avLst>
                            <a:gd name="adj" fmla="val 50000"/>
                          </a:avLst>
                        </a:prstTxWarp>
                        <a:spAutoFit/>
                      </wps:bodyPr>
                    </wps:wsp>
                  </a:graphicData>
                </a:graphic>
              </wp:inline>
            </w:drawing>
          </mc:Choice>
          <mc:Fallback>
            <w:pict>
              <v:shape w14:anchorId="03D596BC" id="WordArt 6" o:spid="_x0000_s1033" type="#_x0000_t202" style="width:46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" filled="f" stroked="f">
                <v:stroke joinstyle="round"/>
                <o:lock v:ext="edit" shapetype="t"/>
                <v:textbox style="mso-fit-shape-to-text:t">
                  <w:txbxContent>
                    <w:p w14:paraId="3BD624A6" w14:textId="77777777" w:rsidR="00486B6F" w:rsidRDefault="00486B6F" w:rsidP="00E25C9E">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Emergency Procedures</w:t>
                      </w:r>
                    </w:p>
                  </w:txbxContent>
                </v:textbox>
                <w10:anchorlock/>
              </v:shape>
            </w:pict>
          </mc:Fallback>
        </mc:AlternateContent>
      </w:r>
    </w:p>
    <w:p w14:paraId="3F744C99" w14:textId="77777777" w:rsidR="002250D4" w:rsidRPr="00B51B2C" w:rsidRDefault="002250D4" w:rsidP="002250D4">
      <w:pPr>
        <w:rPr>
          <w:rFonts w:ascii="Arial" w:hAnsi="Arial" w:cs="Arial"/>
          <w:sz w:val="20"/>
          <w:szCs w:val="20"/>
        </w:rPr>
      </w:pPr>
    </w:p>
    <w:p w14:paraId="6BAB6BD0" w14:textId="77777777" w:rsidR="002250D4" w:rsidRPr="00B51B2C" w:rsidRDefault="002250D4" w:rsidP="002250D4">
      <w:pPr>
        <w:jc w:val="both"/>
        <w:rPr>
          <w:rFonts w:ascii="Arial" w:hAnsi="Arial" w:cs="Arial"/>
          <w:sz w:val="20"/>
          <w:szCs w:val="20"/>
        </w:rPr>
      </w:pPr>
      <w:r w:rsidRPr="00B51B2C">
        <w:rPr>
          <w:rFonts w:ascii="Arial" w:hAnsi="Arial" w:cs="Arial"/>
          <w:b/>
          <w:sz w:val="20"/>
          <w:szCs w:val="20"/>
        </w:rPr>
        <w:lastRenderedPageBreak/>
        <w:t xml:space="preserve">EMERGENCY </w:t>
      </w:r>
      <w:proofErr w:type="gramStart"/>
      <w:r w:rsidRPr="00B51B2C">
        <w:rPr>
          <w:rFonts w:ascii="Arial" w:hAnsi="Arial" w:cs="Arial"/>
          <w:b/>
          <w:sz w:val="20"/>
          <w:szCs w:val="20"/>
        </w:rPr>
        <w:t>PLAN</w:t>
      </w:r>
      <w:r w:rsidRPr="00B51B2C">
        <w:rPr>
          <w:rFonts w:ascii="Arial" w:hAnsi="Arial" w:cs="Arial"/>
          <w:sz w:val="20"/>
          <w:szCs w:val="20"/>
        </w:rPr>
        <w:t xml:space="preserve">  MGCCC</w:t>
      </w:r>
      <w:proofErr w:type="gramEnd"/>
      <w:r w:rsidRPr="00B51B2C">
        <w:rPr>
          <w:rFonts w:ascii="Arial" w:hAnsi="Arial" w:cs="Arial"/>
          <w:sz w:val="20"/>
          <w:szCs w:val="20"/>
        </w:rPr>
        <w:t xml:space="preserve">, in conjunction with the other ministries associated with the Children’s Outreach Programs at </w:t>
      </w:r>
      <w:smartTag w:uri="urn:schemas-microsoft-com:office:smarttags" w:element="place">
        <w:smartTag w:uri="urn:schemas-microsoft-com:office:smarttags" w:element="PlaceName">
          <w:r w:rsidRPr="00B51B2C">
            <w:rPr>
              <w:rFonts w:ascii="Arial" w:hAnsi="Arial" w:cs="Arial"/>
              <w:sz w:val="20"/>
              <w:szCs w:val="20"/>
            </w:rPr>
            <w:t>Mechanic</w:t>
          </w:r>
        </w:smartTag>
        <w:r w:rsidRPr="00B51B2C">
          <w:rPr>
            <w:rFonts w:ascii="Arial" w:hAnsi="Arial" w:cs="Arial"/>
            <w:sz w:val="20"/>
            <w:szCs w:val="20"/>
          </w:rPr>
          <w:t xml:space="preserve"> </w:t>
        </w:r>
        <w:smartTag w:uri="urn:schemas-microsoft-com:office:smarttags" w:element="PlaceType">
          <w:r w:rsidRPr="00B51B2C">
            <w:rPr>
              <w:rFonts w:ascii="Arial" w:hAnsi="Arial" w:cs="Arial"/>
              <w:sz w:val="20"/>
              <w:szCs w:val="20"/>
            </w:rPr>
            <w:t>Grove</w:t>
          </w:r>
        </w:smartTag>
        <w:r w:rsidRPr="00B51B2C">
          <w:rPr>
            <w:rFonts w:ascii="Arial" w:hAnsi="Arial" w:cs="Arial"/>
            <w:sz w:val="20"/>
            <w:szCs w:val="20"/>
          </w:rPr>
          <w:t xml:space="preserve"> </w:t>
        </w:r>
        <w:smartTag w:uri="urn:schemas-microsoft-com:office:smarttags" w:element="PlaceType">
          <w:r w:rsidRPr="00B51B2C">
            <w:rPr>
              <w:rFonts w:ascii="Arial" w:hAnsi="Arial" w:cs="Arial"/>
              <w:sz w:val="20"/>
              <w:szCs w:val="20"/>
            </w:rPr>
            <w:t>Church</w:t>
          </w:r>
        </w:smartTag>
      </w:smartTag>
      <w:r w:rsidRPr="00B51B2C">
        <w:rPr>
          <w:rFonts w:ascii="Arial" w:hAnsi="Arial" w:cs="Arial"/>
          <w:sz w:val="20"/>
          <w:szCs w:val="20"/>
        </w:rPr>
        <w:t xml:space="preserve"> of the Brethren, has a detailed emergency plan outlining the protocol for responding to various emergencies that could occur at or around MGCCC.  A copy of the emergency plan is available for your review.  Please contact the MGCCC Director.</w:t>
      </w:r>
    </w:p>
    <w:p w14:paraId="2A53E96C" w14:textId="77777777" w:rsidR="002250D4" w:rsidRPr="00B51B2C" w:rsidRDefault="002250D4" w:rsidP="002250D4">
      <w:pPr>
        <w:jc w:val="both"/>
        <w:rPr>
          <w:rFonts w:ascii="Arial" w:hAnsi="Arial" w:cs="Arial"/>
          <w:sz w:val="20"/>
          <w:szCs w:val="20"/>
        </w:rPr>
      </w:pPr>
    </w:p>
    <w:p w14:paraId="702EAC92" w14:textId="77777777" w:rsidR="002250D4" w:rsidRPr="00B51B2C" w:rsidRDefault="002250D4" w:rsidP="002250D4">
      <w:pPr>
        <w:jc w:val="both"/>
        <w:rPr>
          <w:rFonts w:ascii="Arial" w:hAnsi="Arial" w:cs="Arial"/>
          <w:sz w:val="20"/>
          <w:szCs w:val="20"/>
        </w:rPr>
      </w:pPr>
      <w:r w:rsidRPr="00B51B2C">
        <w:rPr>
          <w:rFonts w:ascii="Arial" w:hAnsi="Arial" w:cs="Arial"/>
          <w:b/>
          <w:sz w:val="20"/>
          <w:szCs w:val="20"/>
        </w:rPr>
        <w:t xml:space="preserve">FIRE DRILLS / EMERGENCY </w:t>
      </w:r>
      <w:proofErr w:type="gramStart"/>
      <w:r w:rsidRPr="00B51B2C">
        <w:rPr>
          <w:rFonts w:ascii="Arial" w:hAnsi="Arial" w:cs="Arial"/>
          <w:b/>
          <w:sz w:val="20"/>
          <w:szCs w:val="20"/>
        </w:rPr>
        <w:t>DRILLS</w:t>
      </w:r>
      <w:r w:rsidRPr="00B51B2C">
        <w:rPr>
          <w:rFonts w:ascii="Arial" w:hAnsi="Arial" w:cs="Arial"/>
          <w:sz w:val="20"/>
          <w:szCs w:val="20"/>
        </w:rPr>
        <w:t xml:space="preserve">  Each</w:t>
      </w:r>
      <w:proofErr w:type="gramEnd"/>
      <w:r w:rsidRPr="00B51B2C">
        <w:rPr>
          <w:rFonts w:ascii="Arial" w:hAnsi="Arial" w:cs="Arial"/>
          <w:sz w:val="20"/>
          <w:szCs w:val="20"/>
        </w:rPr>
        <w:t xml:space="preserve"> month the staff at MGCCC conducts either a fire drill or another type of emergency drill so the staff and children become accustomed to the procedures they would need to follow in an emergency.  You may review our log of emergency drills, located on the board in the dining room.</w:t>
      </w:r>
    </w:p>
    <w:p w14:paraId="499F6329" w14:textId="77777777" w:rsidR="002250D4" w:rsidRPr="00B51B2C" w:rsidRDefault="002250D4" w:rsidP="002250D4">
      <w:pPr>
        <w:jc w:val="both"/>
        <w:rPr>
          <w:rFonts w:ascii="Arial" w:hAnsi="Arial" w:cs="Arial"/>
          <w:sz w:val="20"/>
          <w:szCs w:val="20"/>
        </w:rPr>
      </w:pPr>
    </w:p>
    <w:p w14:paraId="02ABFB22" w14:textId="77777777" w:rsidR="002250D4" w:rsidRPr="00B51B2C" w:rsidRDefault="002250D4" w:rsidP="002250D4">
      <w:pPr>
        <w:pStyle w:val="BodyText2"/>
        <w:jc w:val="both"/>
        <w:rPr>
          <w:rFonts w:cs="Arial"/>
          <w:sz w:val="20"/>
        </w:rPr>
      </w:pPr>
      <w:proofErr w:type="gramStart"/>
      <w:r w:rsidRPr="00B51B2C">
        <w:rPr>
          <w:rFonts w:cs="Arial"/>
          <w:b/>
          <w:sz w:val="20"/>
        </w:rPr>
        <w:t>SECURITY</w:t>
      </w:r>
      <w:r w:rsidRPr="00B51B2C">
        <w:rPr>
          <w:rFonts w:cs="Arial"/>
          <w:sz w:val="20"/>
        </w:rPr>
        <w:t xml:space="preserve">  We</w:t>
      </w:r>
      <w:proofErr w:type="gramEnd"/>
      <w:r w:rsidRPr="00B51B2C">
        <w:rPr>
          <w:rFonts w:cs="Arial"/>
          <w:sz w:val="20"/>
        </w:rPr>
        <w:t xml:space="preserve"> take the safety and security of the children in our care very seriously.  At the time of enrollment, parents are given the key code to access the building via the front door.  If for any reason, the code is changed, parents will be notified of the new key code. Please do not allow anyone to enter with you </w:t>
      </w:r>
      <w:proofErr w:type="gramStart"/>
      <w:r w:rsidRPr="00B51B2C">
        <w:rPr>
          <w:rFonts w:cs="Arial"/>
          <w:sz w:val="20"/>
        </w:rPr>
        <w:t>whether or not</w:t>
      </w:r>
      <w:proofErr w:type="gramEnd"/>
      <w:r w:rsidRPr="00B51B2C">
        <w:rPr>
          <w:rFonts w:cs="Arial"/>
          <w:sz w:val="20"/>
        </w:rPr>
        <w:t xml:space="preserve"> you know them.  They should use the keypad after you enter.  When children are playing outside, access through the back door may be granted to parents by the supervising staff members. </w:t>
      </w:r>
    </w:p>
    <w:p w14:paraId="1ACDF5A9" w14:textId="77777777" w:rsidR="002250D4" w:rsidRPr="00B51B2C" w:rsidRDefault="002250D4" w:rsidP="002250D4">
      <w:pPr>
        <w:jc w:val="both"/>
        <w:rPr>
          <w:rFonts w:ascii="Arial" w:hAnsi="Arial" w:cs="Arial"/>
          <w:sz w:val="20"/>
          <w:szCs w:val="20"/>
        </w:rPr>
      </w:pPr>
    </w:p>
    <w:p w14:paraId="6A56119C" w14:textId="77777777" w:rsidR="002250D4" w:rsidRPr="00B51B2C" w:rsidRDefault="002250D4" w:rsidP="002250D4">
      <w:pPr>
        <w:jc w:val="both"/>
        <w:rPr>
          <w:rFonts w:ascii="Arial" w:hAnsi="Arial" w:cs="Arial"/>
          <w:sz w:val="20"/>
          <w:szCs w:val="20"/>
        </w:rPr>
      </w:pPr>
      <w:r w:rsidRPr="00B51B2C">
        <w:rPr>
          <w:rFonts w:ascii="Arial" w:hAnsi="Arial" w:cs="Arial"/>
          <w:sz w:val="20"/>
          <w:szCs w:val="20"/>
        </w:rPr>
        <w:t>The MGCCC outdoor play area is completely enclosed by a fence so that the staff can more easily monitor the children and keep them safe.</w:t>
      </w:r>
    </w:p>
    <w:p w14:paraId="02EE8DE1" w14:textId="77777777" w:rsidR="002250D4" w:rsidRPr="00B51B2C" w:rsidRDefault="002250D4" w:rsidP="002250D4">
      <w:pPr>
        <w:jc w:val="both"/>
        <w:rPr>
          <w:rFonts w:ascii="Arial" w:hAnsi="Arial" w:cs="Arial"/>
          <w:sz w:val="20"/>
          <w:szCs w:val="20"/>
        </w:rPr>
      </w:pPr>
    </w:p>
    <w:p w14:paraId="14C59C0D" w14:textId="77777777" w:rsidR="002250D4" w:rsidRPr="00B51B2C" w:rsidRDefault="002250D4" w:rsidP="002250D4">
      <w:pPr>
        <w:jc w:val="both"/>
        <w:rPr>
          <w:rFonts w:ascii="Arial" w:hAnsi="Arial" w:cs="Arial"/>
          <w:sz w:val="20"/>
          <w:szCs w:val="20"/>
        </w:rPr>
      </w:pPr>
      <w:r w:rsidRPr="00B51B2C">
        <w:rPr>
          <w:rFonts w:ascii="Arial" w:hAnsi="Arial" w:cs="Arial"/>
          <w:b/>
          <w:sz w:val="20"/>
          <w:szCs w:val="20"/>
        </w:rPr>
        <w:t xml:space="preserve">RELOCATION </w:t>
      </w:r>
      <w:proofErr w:type="gramStart"/>
      <w:r w:rsidRPr="00B51B2C">
        <w:rPr>
          <w:rFonts w:ascii="Arial" w:hAnsi="Arial" w:cs="Arial"/>
          <w:b/>
          <w:sz w:val="20"/>
          <w:szCs w:val="20"/>
        </w:rPr>
        <w:t>CENTER</w:t>
      </w:r>
      <w:r w:rsidRPr="00B51B2C">
        <w:rPr>
          <w:rFonts w:ascii="Arial" w:hAnsi="Arial" w:cs="Arial"/>
          <w:sz w:val="20"/>
          <w:szCs w:val="20"/>
        </w:rPr>
        <w:t xml:space="preserve">  Because</w:t>
      </w:r>
      <w:proofErr w:type="gramEnd"/>
      <w:r w:rsidRPr="00B51B2C">
        <w:rPr>
          <w:rFonts w:ascii="Arial" w:hAnsi="Arial" w:cs="Arial"/>
          <w:sz w:val="20"/>
          <w:szCs w:val="20"/>
        </w:rPr>
        <w:t xml:space="preserve"> MGCCC is within close proximity to Peach Bottom Nuclear Power Plant, we have made arrangements with </w:t>
      </w:r>
      <w:r w:rsidR="0023367C">
        <w:rPr>
          <w:rFonts w:ascii="Arial" w:hAnsi="Arial" w:cs="Arial"/>
          <w:sz w:val="20"/>
          <w:szCs w:val="20"/>
        </w:rPr>
        <w:t>Lancaster County Career and Technology School</w:t>
      </w:r>
      <w:r w:rsidRPr="00B51B2C">
        <w:rPr>
          <w:rFonts w:ascii="Arial" w:hAnsi="Arial" w:cs="Arial"/>
          <w:sz w:val="20"/>
          <w:szCs w:val="20"/>
        </w:rPr>
        <w:t xml:space="preserve">, in </w:t>
      </w:r>
      <w:r w:rsidR="0023367C">
        <w:rPr>
          <w:rFonts w:ascii="Arial" w:hAnsi="Arial" w:cs="Arial"/>
          <w:sz w:val="20"/>
          <w:szCs w:val="20"/>
        </w:rPr>
        <w:t>Willow St</w:t>
      </w:r>
      <w:r w:rsidRPr="00B51B2C">
        <w:rPr>
          <w:rFonts w:ascii="Arial" w:hAnsi="Arial" w:cs="Arial"/>
          <w:sz w:val="20"/>
          <w:szCs w:val="20"/>
        </w:rPr>
        <w:t>r</w:t>
      </w:r>
      <w:r w:rsidR="0023367C">
        <w:rPr>
          <w:rFonts w:ascii="Arial" w:hAnsi="Arial" w:cs="Arial"/>
          <w:sz w:val="20"/>
          <w:szCs w:val="20"/>
        </w:rPr>
        <w:t>eet</w:t>
      </w:r>
      <w:r w:rsidRPr="00B51B2C">
        <w:rPr>
          <w:rFonts w:ascii="Arial" w:hAnsi="Arial" w:cs="Arial"/>
          <w:sz w:val="20"/>
          <w:szCs w:val="20"/>
        </w:rPr>
        <w:t xml:space="preserve">, PA, to serve as a relocation center if we should need to evacuate MGCCC due to a nuclear incident.  </w:t>
      </w:r>
    </w:p>
    <w:p w14:paraId="7C0051BF" w14:textId="77777777" w:rsidR="002250D4" w:rsidRPr="00B51B2C" w:rsidRDefault="002250D4" w:rsidP="002250D4">
      <w:pPr>
        <w:jc w:val="both"/>
        <w:rPr>
          <w:rFonts w:ascii="Arial" w:hAnsi="Arial" w:cs="Arial"/>
          <w:sz w:val="20"/>
          <w:szCs w:val="20"/>
        </w:rPr>
      </w:pPr>
    </w:p>
    <w:p w14:paraId="334D17FB" w14:textId="77777777" w:rsidR="002250D4" w:rsidRPr="00B51B2C" w:rsidRDefault="002250D4" w:rsidP="002250D4">
      <w:pPr>
        <w:jc w:val="both"/>
        <w:rPr>
          <w:rFonts w:ascii="Arial" w:hAnsi="Arial" w:cs="Arial"/>
          <w:sz w:val="20"/>
          <w:szCs w:val="20"/>
        </w:rPr>
      </w:pPr>
      <w:r w:rsidRPr="00B51B2C">
        <w:rPr>
          <w:rFonts w:ascii="Arial" w:hAnsi="Arial" w:cs="Arial"/>
          <w:sz w:val="20"/>
          <w:szCs w:val="20"/>
        </w:rPr>
        <w:t>Should there be a hazardous materials incident on the highway or in the vicinity of MGCCC, we will evacuate the facility</w:t>
      </w:r>
      <w:r>
        <w:rPr>
          <w:rFonts w:ascii="Arial" w:hAnsi="Arial" w:cs="Arial"/>
          <w:sz w:val="20"/>
          <w:szCs w:val="20"/>
        </w:rPr>
        <w:t>,</w:t>
      </w:r>
      <w:r w:rsidRPr="00B51B2C">
        <w:rPr>
          <w:rFonts w:ascii="Arial" w:hAnsi="Arial" w:cs="Arial"/>
          <w:sz w:val="20"/>
          <w:szCs w:val="20"/>
        </w:rPr>
        <w:t xml:space="preserve"> relocating to Chestnut Level Presbyterian Church in Quarryville, PA.  </w:t>
      </w:r>
    </w:p>
    <w:p w14:paraId="2F9DBAF2" w14:textId="77777777" w:rsidR="002250D4" w:rsidRPr="00B51B2C" w:rsidRDefault="002250D4" w:rsidP="002250D4">
      <w:pPr>
        <w:jc w:val="both"/>
        <w:rPr>
          <w:rFonts w:ascii="Arial" w:hAnsi="Arial" w:cs="Arial"/>
          <w:sz w:val="20"/>
          <w:szCs w:val="20"/>
        </w:rPr>
      </w:pPr>
    </w:p>
    <w:p w14:paraId="5119A9AF" w14:textId="77777777" w:rsidR="002250D4" w:rsidRPr="00B51B2C" w:rsidRDefault="002250D4" w:rsidP="002250D4">
      <w:pPr>
        <w:jc w:val="both"/>
        <w:rPr>
          <w:rFonts w:ascii="Arial" w:hAnsi="Arial" w:cs="Arial"/>
          <w:sz w:val="20"/>
          <w:szCs w:val="20"/>
        </w:rPr>
      </w:pPr>
      <w:r w:rsidRPr="00B51B2C">
        <w:rPr>
          <w:rFonts w:ascii="Arial" w:hAnsi="Arial" w:cs="Arial"/>
          <w:sz w:val="20"/>
          <w:szCs w:val="20"/>
        </w:rPr>
        <w:t>If an evacuation of the facility is necessary, a notice will be posted on the front door of MGCCC.  Although we pray that this is never necessary, we are prepared for an emergency.</w:t>
      </w:r>
    </w:p>
    <w:p w14:paraId="608F7B42" w14:textId="77777777" w:rsidR="002250D4" w:rsidRPr="00B51B2C" w:rsidRDefault="002250D4" w:rsidP="002250D4">
      <w:pPr>
        <w:jc w:val="both"/>
        <w:rPr>
          <w:rFonts w:ascii="Arial" w:hAnsi="Arial" w:cs="Arial"/>
          <w:sz w:val="20"/>
          <w:szCs w:val="20"/>
        </w:rPr>
      </w:pPr>
    </w:p>
    <w:p w14:paraId="7B788743" w14:textId="77777777" w:rsidR="002250D4" w:rsidRPr="00DB0AC0" w:rsidRDefault="00E25C9E" w:rsidP="00DB0AC0">
      <w:pPr>
        <w:jc w:val="center"/>
        <w:rPr>
          <w:rFonts w:ascii="Arial" w:hAnsi="Arial" w:cs="Arial"/>
        </w:rPr>
      </w:pPr>
      <w:r>
        <w:rPr>
          <w:rFonts w:ascii="Arial" w:hAnsi="Arial" w:cs="Arial"/>
          <w:noProof/>
        </w:rPr>
        <mc:AlternateContent>
          <mc:Choice Requires="wps">
            <w:drawing>
              <wp:inline distT="0" distB="0" distL="0" distR="0" wp14:anchorId="27435E75" wp14:editId="5E8B6A72">
                <wp:extent cx="5905500" cy="971550"/>
                <wp:effectExtent l="9525" t="0" r="28575" b="38100"/>
                <wp:docPr id="6"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05500" cy="971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83B9D8" w14:textId="77777777" w:rsidR="00486B6F" w:rsidRDefault="00486B6F" w:rsidP="00E25C9E">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 xml:space="preserve">Parent </w:t>
                            </w:r>
                            <w:proofErr w:type="spellStart"/>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Responsibilites</w:t>
                            </w:r>
                            <w:proofErr w:type="spellEnd"/>
                          </w:p>
                        </w:txbxContent>
                      </wps:txbx>
                      <wps:bodyPr wrap="square" numCol="1" fromWordArt="1">
                        <a:prstTxWarp prst="textPlain">
                          <a:avLst>
                            <a:gd name="adj" fmla="val 50000"/>
                          </a:avLst>
                        </a:prstTxWarp>
                        <a:spAutoFit/>
                      </wps:bodyPr>
                    </wps:wsp>
                  </a:graphicData>
                </a:graphic>
              </wp:inline>
            </w:drawing>
          </mc:Choice>
          <mc:Fallback>
            <w:pict>
              <v:shape w14:anchorId="27435E75" id="WordArt 7" o:spid="_x0000_s1034" type="#_x0000_t202" style="width:46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" filled="f" stroked="f">
                <v:stroke joinstyle="round"/>
                <o:lock v:ext="edit" shapetype="t"/>
                <v:textbox style="mso-fit-shape-to-text:t">
                  <w:txbxContent>
                    <w:p w14:paraId="0083B9D8" w14:textId="77777777" w:rsidR="00486B6F" w:rsidRDefault="00486B6F" w:rsidP="00E25C9E">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 xml:space="preserve">Parent </w:t>
                      </w:r>
                      <w:proofErr w:type="spellStart"/>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Responsibilites</w:t>
                      </w:r>
                      <w:proofErr w:type="spellEnd"/>
                    </w:p>
                  </w:txbxContent>
                </v:textbox>
                <w10:anchorlock/>
              </v:shape>
            </w:pict>
          </mc:Fallback>
        </mc:AlternateContent>
      </w:r>
    </w:p>
    <w:p w14:paraId="59EA11F2" w14:textId="77777777" w:rsidR="002250D4" w:rsidRPr="00B51B2C" w:rsidRDefault="002250D4" w:rsidP="002250D4">
      <w:pPr>
        <w:jc w:val="both"/>
        <w:rPr>
          <w:rFonts w:ascii="Arial" w:hAnsi="Arial" w:cs="Arial"/>
          <w:sz w:val="20"/>
          <w:szCs w:val="20"/>
        </w:rPr>
      </w:pPr>
      <w:proofErr w:type="gramStart"/>
      <w:r w:rsidRPr="00B51B2C">
        <w:rPr>
          <w:rFonts w:ascii="Arial" w:hAnsi="Arial" w:cs="Arial"/>
          <w:b/>
          <w:sz w:val="20"/>
          <w:szCs w:val="20"/>
        </w:rPr>
        <w:t>INFANTS</w:t>
      </w:r>
      <w:r w:rsidRPr="00B51B2C">
        <w:rPr>
          <w:rFonts w:ascii="Arial" w:hAnsi="Arial" w:cs="Arial"/>
          <w:sz w:val="20"/>
          <w:szCs w:val="20"/>
        </w:rPr>
        <w:t xml:space="preserve">  Parents</w:t>
      </w:r>
      <w:proofErr w:type="gramEnd"/>
      <w:r w:rsidRPr="00B51B2C">
        <w:rPr>
          <w:rFonts w:ascii="Arial" w:hAnsi="Arial" w:cs="Arial"/>
          <w:sz w:val="20"/>
          <w:szCs w:val="20"/>
        </w:rPr>
        <w:t xml:space="preserve"> of infants will supply a written feeding schedule and all of their child’s food and formula.  Bottles must be plastic and for sanitary reasons, used bottles and nipples must be taken home daily to be washed thoroughly and returned the next day.  Nursing mothers may nurse their babies at MGCCC if they so choose.  When first introducing baby food to your baby, please keep them on a new food for 3 to 4 days at home </w:t>
      </w:r>
      <w:proofErr w:type="gramStart"/>
      <w:r w:rsidRPr="00B51B2C">
        <w:rPr>
          <w:rFonts w:ascii="Arial" w:hAnsi="Arial" w:cs="Arial"/>
          <w:sz w:val="20"/>
          <w:szCs w:val="20"/>
        </w:rPr>
        <w:t>in order to</w:t>
      </w:r>
      <w:proofErr w:type="gramEnd"/>
      <w:r w:rsidRPr="00B51B2C">
        <w:rPr>
          <w:rFonts w:ascii="Arial" w:hAnsi="Arial" w:cs="Arial"/>
          <w:sz w:val="20"/>
          <w:szCs w:val="20"/>
        </w:rPr>
        <w:t xml:space="preserve"> determine if the baby is allergic to the food.  Trying new foods away from home only to find there is an allergy may be a disturbing situation for parents and children.  Label all items such as spoons, bibs, jars, and bottles with a permanent marker.</w:t>
      </w:r>
    </w:p>
    <w:p w14:paraId="03BF4D74" w14:textId="77777777" w:rsidR="002250D4" w:rsidRPr="00B51B2C" w:rsidRDefault="002250D4" w:rsidP="002250D4">
      <w:pPr>
        <w:jc w:val="both"/>
        <w:rPr>
          <w:rFonts w:ascii="Arial" w:hAnsi="Arial" w:cs="Arial"/>
          <w:sz w:val="20"/>
          <w:szCs w:val="20"/>
        </w:rPr>
      </w:pPr>
    </w:p>
    <w:p w14:paraId="5D0B1B21" w14:textId="77777777" w:rsidR="002250D4" w:rsidRPr="00B51B2C" w:rsidRDefault="002250D4" w:rsidP="002250D4">
      <w:pPr>
        <w:jc w:val="both"/>
        <w:rPr>
          <w:rFonts w:ascii="Arial" w:hAnsi="Arial" w:cs="Arial"/>
          <w:sz w:val="20"/>
          <w:szCs w:val="20"/>
        </w:rPr>
      </w:pPr>
      <w:proofErr w:type="gramStart"/>
      <w:r w:rsidRPr="00B51B2C">
        <w:rPr>
          <w:rFonts w:ascii="Arial" w:hAnsi="Arial" w:cs="Arial"/>
          <w:b/>
          <w:sz w:val="20"/>
          <w:szCs w:val="20"/>
        </w:rPr>
        <w:t>SUPPLIES</w:t>
      </w:r>
      <w:r w:rsidRPr="00B51B2C">
        <w:rPr>
          <w:rFonts w:ascii="Arial" w:hAnsi="Arial" w:cs="Arial"/>
          <w:sz w:val="20"/>
          <w:szCs w:val="20"/>
        </w:rPr>
        <w:t xml:space="preserve">  Parents</w:t>
      </w:r>
      <w:proofErr w:type="gramEnd"/>
      <w:r w:rsidRPr="00B51B2C">
        <w:rPr>
          <w:rFonts w:ascii="Arial" w:hAnsi="Arial" w:cs="Arial"/>
          <w:sz w:val="20"/>
          <w:szCs w:val="20"/>
        </w:rPr>
        <w:t xml:space="preserve"> will supply the following, if applicable:</w:t>
      </w:r>
    </w:p>
    <w:p w14:paraId="0E1C9F7A" w14:textId="77777777" w:rsidR="002250D4" w:rsidRPr="00B51B2C" w:rsidRDefault="002250D4" w:rsidP="002250D4">
      <w:pPr>
        <w:numPr>
          <w:ilvl w:val="0"/>
          <w:numId w:val="4"/>
        </w:numPr>
        <w:jc w:val="both"/>
        <w:rPr>
          <w:rFonts w:ascii="Arial" w:hAnsi="Arial" w:cs="Arial"/>
          <w:sz w:val="20"/>
          <w:szCs w:val="20"/>
        </w:rPr>
      </w:pPr>
      <w:r w:rsidRPr="00B51B2C">
        <w:rPr>
          <w:rFonts w:ascii="Arial" w:hAnsi="Arial" w:cs="Arial"/>
          <w:b/>
          <w:sz w:val="20"/>
          <w:szCs w:val="20"/>
        </w:rPr>
        <w:t>Diapered Children</w:t>
      </w:r>
      <w:r w:rsidRPr="00B51B2C">
        <w:rPr>
          <w:rFonts w:ascii="Arial" w:hAnsi="Arial" w:cs="Arial"/>
          <w:sz w:val="20"/>
          <w:szCs w:val="20"/>
        </w:rPr>
        <w:t xml:space="preserve"> – A weekly supply of disposable diapers and a nursery-size container of baby wipes, lotions, powders, etc. that you wish to be used on your child.</w:t>
      </w:r>
    </w:p>
    <w:p w14:paraId="7B1EC0AA" w14:textId="77777777" w:rsidR="002250D4" w:rsidRPr="00B51B2C" w:rsidRDefault="002250D4" w:rsidP="002250D4">
      <w:pPr>
        <w:numPr>
          <w:ilvl w:val="0"/>
          <w:numId w:val="4"/>
        </w:numPr>
        <w:jc w:val="both"/>
        <w:rPr>
          <w:rFonts w:ascii="Arial" w:hAnsi="Arial" w:cs="Arial"/>
          <w:sz w:val="20"/>
          <w:szCs w:val="20"/>
        </w:rPr>
      </w:pPr>
      <w:r w:rsidRPr="00B51B2C">
        <w:rPr>
          <w:rFonts w:ascii="Arial" w:hAnsi="Arial" w:cs="Arial"/>
          <w:b/>
          <w:sz w:val="20"/>
          <w:szCs w:val="20"/>
        </w:rPr>
        <w:t>Potty-Training Children</w:t>
      </w:r>
      <w:r w:rsidRPr="00B51B2C">
        <w:rPr>
          <w:rFonts w:ascii="Arial" w:hAnsi="Arial" w:cs="Arial"/>
          <w:sz w:val="20"/>
          <w:szCs w:val="20"/>
        </w:rPr>
        <w:t xml:space="preserve"> – A good supply of “pull-ups” and wipes for naptime (or while still potty training) or 2 changes of underwear for children who are almost completely potty-trained.</w:t>
      </w:r>
    </w:p>
    <w:p w14:paraId="65D2468C" w14:textId="77777777" w:rsidR="002250D4" w:rsidRPr="00B51B2C" w:rsidRDefault="002250D4" w:rsidP="002250D4">
      <w:pPr>
        <w:numPr>
          <w:ilvl w:val="0"/>
          <w:numId w:val="4"/>
        </w:numPr>
        <w:jc w:val="both"/>
        <w:rPr>
          <w:rFonts w:ascii="Arial" w:hAnsi="Arial" w:cs="Arial"/>
          <w:sz w:val="20"/>
          <w:szCs w:val="20"/>
        </w:rPr>
      </w:pPr>
      <w:r w:rsidRPr="00B51B2C">
        <w:rPr>
          <w:rFonts w:ascii="Arial" w:hAnsi="Arial" w:cs="Arial"/>
          <w:b/>
          <w:sz w:val="20"/>
          <w:szCs w:val="20"/>
        </w:rPr>
        <w:t>All Children</w:t>
      </w:r>
      <w:r w:rsidRPr="00B51B2C">
        <w:rPr>
          <w:rFonts w:ascii="Arial" w:hAnsi="Arial" w:cs="Arial"/>
          <w:sz w:val="20"/>
          <w:szCs w:val="20"/>
        </w:rPr>
        <w:t xml:space="preserve"> – At least 2 seasonally-appropriate changes of clothes for their cubby and sneakers for play.</w:t>
      </w:r>
    </w:p>
    <w:p w14:paraId="4EE94E63" w14:textId="77777777" w:rsidR="002250D4" w:rsidRPr="00B51B2C" w:rsidRDefault="002250D4" w:rsidP="002250D4">
      <w:pPr>
        <w:numPr>
          <w:ilvl w:val="0"/>
          <w:numId w:val="4"/>
        </w:numPr>
        <w:jc w:val="both"/>
        <w:rPr>
          <w:rFonts w:ascii="Arial" w:hAnsi="Arial" w:cs="Arial"/>
          <w:sz w:val="20"/>
          <w:szCs w:val="20"/>
        </w:rPr>
      </w:pPr>
      <w:r w:rsidRPr="00B51B2C">
        <w:rPr>
          <w:rFonts w:ascii="Arial" w:hAnsi="Arial" w:cs="Arial"/>
          <w:b/>
          <w:sz w:val="20"/>
          <w:szCs w:val="20"/>
        </w:rPr>
        <w:lastRenderedPageBreak/>
        <w:t>Nap Time</w:t>
      </w:r>
      <w:r w:rsidRPr="00B51B2C">
        <w:rPr>
          <w:rFonts w:ascii="Arial" w:hAnsi="Arial" w:cs="Arial"/>
          <w:sz w:val="20"/>
          <w:szCs w:val="20"/>
        </w:rPr>
        <w:t xml:space="preserve"> – Each child who sleeps in a crib is required to bring a clean, form-fitting crib sheet and a blanket or cover, if desired.  </w:t>
      </w:r>
      <w:r>
        <w:rPr>
          <w:rFonts w:ascii="Arial" w:hAnsi="Arial" w:cs="Arial"/>
          <w:sz w:val="20"/>
          <w:szCs w:val="20"/>
        </w:rPr>
        <w:t xml:space="preserve">All other children will be provided with a covered mat.  They are required to bring a blanket and a small pillow, if desired.  </w:t>
      </w:r>
      <w:r w:rsidRPr="00B51B2C">
        <w:rPr>
          <w:rFonts w:ascii="Arial" w:hAnsi="Arial" w:cs="Arial"/>
          <w:sz w:val="20"/>
          <w:szCs w:val="20"/>
        </w:rPr>
        <w:t>These will be sent home at the end of your child’s week to be laundered and returned the following week.  Please label all items.</w:t>
      </w:r>
      <w:r>
        <w:rPr>
          <w:rFonts w:ascii="Arial" w:hAnsi="Arial" w:cs="Arial"/>
          <w:sz w:val="20"/>
          <w:szCs w:val="20"/>
        </w:rPr>
        <w:t xml:space="preserve">  </w:t>
      </w:r>
    </w:p>
    <w:p w14:paraId="67710A86" w14:textId="77777777" w:rsidR="002250D4" w:rsidRPr="00B51B2C" w:rsidRDefault="002250D4" w:rsidP="002250D4">
      <w:pPr>
        <w:jc w:val="both"/>
        <w:rPr>
          <w:rFonts w:ascii="Arial" w:hAnsi="Arial" w:cs="Arial"/>
          <w:sz w:val="20"/>
          <w:szCs w:val="20"/>
        </w:rPr>
      </w:pPr>
    </w:p>
    <w:p w14:paraId="76AD995B" w14:textId="77777777" w:rsidR="002250D4" w:rsidRPr="00B51B2C" w:rsidRDefault="002250D4" w:rsidP="002250D4">
      <w:pPr>
        <w:jc w:val="both"/>
        <w:rPr>
          <w:rFonts w:ascii="Arial" w:hAnsi="Arial" w:cs="Arial"/>
          <w:sz w:val="20"/>
          <w:szCs w:val="20"/>
        </w:rPr>
      </w:pPr>
      <w:r w:rsidRPr="00B51B2C">
        <w:rPr>
          <w:rFonts w:ascii="Arial" w:hAnsi="Arial" w:cs="Arial"/>
          <w:b/>
          <w:sz w:val="20"/>
          <w:szCs w:val="20"/>
        </w:rPr>
        <w:t xml:space="preserve">PARENT AND STAFF </w:t>
      </w:r>
      <w:proofErr w:type="gramStart"/>
      <w:r w:rsidRPr="00B51B2C">
        <w:rPr>
          <w:rFonts w:ascii="Arial" w:hAnsi="Arial" w:cs="Arial"/>
          <w:b/>
          <w:sz w:val="20"/>
          <w:szCs w:val="20"/>
        </w:rPr>
        <w:t>PARTNERSHIP</w:t>
      </w:r>
      <w:r w:rsidRPr="00B51B2C">
        <w:rPr>
          <w:rFonts w:ascii="Arial" w:hAnsi="Arial" w:cs="Arial"/>
          <w:sz w:val="20"/>
          <w:szCs w:val="20"/>
        </w:rPr>
        <w:t xml:space="preserve">  Families</w:t>
      </w:r>
      <w:proofErr w:type="gramEnd"/>
      <w:r w:rsidRPr="00B51B2C">
        <w:rPr>
          <w:rFonts w:ascii="Arial" w:hAnsi="Arial" w:cs="Arial"/>
          <w:sz w:val="20"/>
          <w:szCs w:val="20"/>
        </w:rPr>
        <w:t xml:space="preserve"> are an integral part of our program.  Daily communication and collaboration between families and staff members is encouraged.  We welcome you to call or visit.  Weekly office hours are posted at </w:t>
      </w:r>
      <w:proofErr w:type="gramStart"/>
      <w:r w:rsidRPr="00B51B2C">
        <w:rPr>
          <w:rFonts w:ascii="Arial" w:hAnsi="Arial" w:cs="Arial"/>
          <w:sz w:val="20"/>
          <w:szCs w:val="20"/>
        </w:rPr>
        <w:t>MGCCC</w:t>
      </w:r>
      <w:proofErr w:type="gramEnd"/>
      <w:r w:rsidRPr="00B51B2C">
        <w:rPr>
          <w:rFonts w:ascii="Arial" w:hAnsi="Arial" w:cs="Arial"/>
          <w:sz w:val="20"/>
          <w:szCs w:val="20"/>
        </w:rPr>
        <w:t xml:space="preserve"> or you may call the MGCCC Director to schedule an appointment.  If you have any concerns that the Director cannot address, please contact the Administrator of Children’s Outreach Ministries at 717-</w:t>
      </w:r>
      <w:r>
        <w:rPr>
          <w:rFonts w:ascii="Arial" w:hAnsi="Arial" w:cs="Arial"/>
          <w:sz w:val="20"/>
          <w:szCs w:val="20"/>
        </w:rPr>
        <w:t>806-2163.</w:t>
      </w:r>
    </w:p>
    <w:p w14:paraId="7CE140B9" w14:textId="77777777" w:rsidR="002250D4" w:rsidRPr="00B51B2C" w:rsidRDefault="002250D4" w:rsidP="002250D4">
      <w:pPr>
        <w:jc w:val="both"/>
        <w:rPr>
          <w:rFonts w:ascii="Arial" w:hAnsi="Arial" w:cs="Arial"/>
          <w:sz w:val="20"/>
          <w:szCs w:val="20"/>
        </w:rPr>
      </w:pPr>
    </w:p>
    <w:p w14:paraId="687D0565" w14:textId="77777777" w:rsidR="002250D4" w:rsidRPr="00B51B2C" w:rsidRDefault="002250D4" w:rsidP="002250D4">
      <w:pPr>
        <w:jc w:val="both"/>
        <w:rPr>
          <w:rFonts w:ascii="Arial" w:hAnsi="Arial" w:cs="Arial"/>
          <w:sz w:val="20"/>
          <w:szCs w:val="20"/>
        </w:rPr>
      </w:pPr>
      <w:r w:rsidRPr="00B51B2C">
        <w:rPr>
          <w:rFonts w:ascii="Arial" w:hAnsi="Arial" w:cs="Arial"/>
          <w:b/>
          <w:sz w:val="20"/>
          <w:szCs w:val="20"/>
        </w:rPr>
        <w:t xml:space="preserve">CHILD’S DAILY ACTIVITY </w:t>
      </w:r>
      <w:proofErr w:type="gramStart"/>
      <w:r w:rsidRPr="00B51B2C">
        <w:rPr>
          <w:rFonts w:ascii="Arial" w:hAnsi="Arial" w:cs="Arial"/>
          <w:b/>
          <w:sz w:val="20"/>
          <w:szCs w:val="20"/>
        </w:rPr>
        <w:t>PAPER</w:t>
      </w:r>
      <w:r w:rsidRPr="00B51B2C">
        <w:rPr>
          <w:rFonts w:ascii="Arial" w:hAnsi="Arial" w:cs="Arial"/>
          <w:sz w:val="20"/>
          <w:szCs w:val="20"/>
        </w:rPr>
        <w:t xml:space="preserve">  Please</w:t>
      </w:r>
      <w:proofErr w:type="gramEnd"/>
      <w:r w:rsidRPr="00B51B2C">
        <w:rPr>
          <w:rFonts w:ascii="Arial" w:hAnsi="Arial" w:cs="Arial"/>
          <w:sz w:val="20"/>
          <w:szCs w:val="20"/>
        </w:rPr>
        <w:t xml:space="preserve"> check this area every day as there may be messages or papers that need your attention.</w:t>
      </w:r>
    </w:p>
    <w:p w14:paraId="1F44EE34" w14:textId="77777777" w:rsidR="002250D4" w:rsidRPr="00B51B2C" w:rsidRDefault="002250D4" w:rsidP="002250D4">
      <w:pPr>
        <w:jc w:val="both"/>
        <w:rPr>
          <w:rFonts w:ascii="Arial" w:hAnsi="Arial" w:cs="Arial"/>
          <w:sz w:val="20"/>
          <w:szCs w:val="20"/>
        </w:rPr>
      </w:pPr>
    </w:p>
    <w:p w14:paraId="3272F3B1" w14:textId="77777777" w:rsidR="002250D4" w:rsidRDefault="002250D4" w:rsidP="002250D4">
      <w:pPr>
        <w:jc w:val="both"/>
        <w:rPr>
          <w:rFonts w:ascii="Arial" w:hAnsi="Arial" w:cs="Arial"/>
          <w:sz w:val="20"/>
          <w:szCs w:val="20"/>
        </w:rPr>
      </w:pPr>
      <w:r w:rsidRPr="00B51B2C">
        <w:rPr>
          <w:rFonts w:ascii="Arial" w:hAnsi="Arial" w:cs="Arial"/>
          <w:b/>
          <w:sz w:val="20"/>
          <w:szCs w:val="20"/>
        </w:rPr>
        <w:t xml:space="preserve">CHILD’S </w:t>
      </w:r>
      <w:proofErr w:type="gramStart"/>
      <w:r w:rsidRPr="00B51B2C">
        <w:rPr>
          <w:rFonts w:ascii="Arial" w:hAnsi="Arial" w:cs="Arial"/>
          <w:b/>
          <w:sz w:val="20"/>
          <w:szCs w:val="20"/>
        </w:rPr>
        <w:t>CUBBY</w:t>
      </w:r>
      <w:r w:rsidRPr="00B51B2C">
        <w:rPr>
          <w:rFonts w:ascii="Arial" w:hAnsi="Arial" w:cs="Arial"/>
          <w:sz w:val="20"/>
          <w:szCs w:val="20"/>
        </w:rPr>
        <w:t xml:space="preserve">  Check</w:t>
      </w:r>
      <w:proofErr w:type="gramEnd"/>
      <w:r w:rsidRPr="00B51B2C">
        <w:rPr>
          <w:rFonts w:ascii="Arial" w:hAnsi="Arial" w:cs="Arial"/>
          <w:sz w:val="20"/>
          <w:szCs w:val="20"/>
        </w:rPr>
        <w:t xml:space="preserve"> this area daily for items that need to be taken home such as papers, soiled clothing, etc.  We are not responsible for lost items.</w:t>
      </w:r>
    </w:p>
    <w:p w14:paraId="7EFBACFB" w14:textId="77777777" w:rsidR="001A0C83" w:rsidRDefault="001A0C83" w:rsidP="002250D4">
      <w:pPr>
        <w:jc w:val="both"/>
        <w:rPr>
          <w:rFonts w:ascii="Arial" w:hAnsi="Arial" w:cs="Arial"/>
          <w:sz w:val="20"/>
          <w:szCs w:val="20"/>
        </w:rPr>
      </w:pPr>
    </w:p>
    <w:p w14:paraId="182817AA" w14:textId="77777777" w:rsidR="001A0C83" w:rsidRDefault="001A0C83" w:rsidP="002250D4">
      <w:pPr>
        <w:jc w:val="both"/>
        <w:rPr>
          <w:rFonts w:ascii="Arial" w:hAnsi="Arial" w:cs="Arial"/>
          <w:sz w:val="20"/>
          <w:szCs w:val="20"/>
        </w:rPr>
      </w:pPr>
    </w:p>
    <w:p w14:paraId="55209F9C" w14:textId="77777777" w:rsidR="001A0C83" w:rsidRPr="00B51B2C" w:rsidRDefault="001A0C83" w:rsidP="002250D4">
      <w:pPr>
        <w:jc w:val="both"/>
        <w:rPr>
          <w:rFonts w:ascii="Arial" w:hAnsi="Arial" w:cs="Arial"/>
          <w:sz w:val="20"/>
          <w:szCs w:val="20"/>
        </w:rPr>
      </w:pPr>
    </w:p>
    <w:p w14:paraId="5F980F1E" w14:textId="77777777" w:rsidR="002250D4" w:rsidRDefault="00E25C9E" w:rsidP="002250D4">
      <w:pPr>
        <w:tabs>
          <w:tab w:val="left" w:pos="6480"/>
        </w:tabs>
        <w:jc w:val="center"/>
        <w:rPr>
          <w:rFonts w:ascii="Arial" w:hAnsi="Arial" w:cs="Arial"/>
        </w:rPr>
      </w:pPr>
      <w:r>
        <w:rPr>
          <w:rFonts w:ascii="Arial" w:hAnsi="Arial" w:cs="Arial"/>
          <w:noProof/>
        </w:rPr>
        <mc:AlternateContent>
          <mc:Choice Requires="wps">
            <w:drawing>
              <wp:inline distT="0" distB="0" distL="0" distR="0" wp14:anchorId="257F7D3E" wp14:editId="26F48798">
                <wp:extent cx="5791200" cy="819150"/>
                <wp:effectExtent l="0" t="0" r="28575" b="38100"/>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1200" cy="8191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A4DFC7" w14:textId="77777777" w:rsidR="00486B6F" w:rsidRDefault="00486B6F" w:rsidP="00E25C9E">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Health Policies</w:t>
                            </w:r>
                          </w:p>
                        </w:txbxContent>
                      </wps:txbx>
                      <wps:bodyPr wrap="square" numCol="1" fromWordArt="1">
                        <a:prstTxWarp prst="textPlain">
                          <a:avLst>
                            <a:gd name="adj" fmla="val 50000"/>
                          </a:avLst>
                        </a:prstTxWarp>
                        <a:spAutoFit/>
                      </wps:bodyPr>
                    </wps:wsp>
                  </a:graphicData>
                </a:graphic>
              </wp:inline>
            </w:drawing>
          </mc:Choice>
          <mc:Fallback>
            <w:pict>
              <v:shape w14:anchorId="257F7D3E" id="WordArt 8" o:spid="_x0000_s1035" type="#_x0000_t202" style="width:456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" filled="f" stroked="f">
                <v:stroke joinstyle="round"/>
                <o:lock v:ext="edit" shapetype="t"/>
                <v:textbox style="mso-fit-shape-to-text:t">
                  <w:txbxContent>
                    <w:p w14:paraId="56A4DFC7" w14:textId="77777777" w:rsidR="00486B6F" w:rsidRDefault="00486B6F" w:rsidP="00E25C9E">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Health Policies</w:t>
                      </w:r>
                    </w:p>
                  </w:txbxContent>
                </v:textbox>
                <w10:anchorlock/>
              </v:shape>
            </w:pict>
          </mc:Fallback>
        </mc:AlternateContent>
      </w:r>
    </w:p>
    <w:p w14:paraId="6788DDDE" w14:textId="77777777" w:rsidR="002250D4" w:rsidRPr="00B51B2C" w:rsidRDefault="002250D4" w:rsidP="002250D4">
      <w:pPr>
        <w:jc w:val="center"/>
        <w:rPr>
          <w:rFonts w:ascii="Arial" w:hAnsi="Arial" w:cs="Arial"/>
          <w:sz w:val="20"/>
          <w:szCs w:val="20"/>
        </w:rPr>
      </w:pPr>
    </w:p>
    <w:p w14:paraId="08B4840A" w14:textId="77777777" w:rsidR="002250D4" w:rsidRDefault="002250D4" w:rsidP="002250D4">
      <w:pPr>
        <w:jc w:val="both"/>
        <w:rPr>
          <w:rFonts w:ascii="Arial" w:hAnsi="Arial" w:cs="Arial"/>
          <w:b/>
          <w:sz w:val="20"/>
          <w:szCs w:val="20"/>
        </w:rPr>
      </w:pPr>
    </w:p>
    <w:p w14:paraId="103A26D0" w14:textId="77777777" w:rsidR="002250D4" w:rsidRPr="00B51B2C" w:rsidRDefault="002250D4" w:rsidP="002250D4">
      <w:pPr>
        <w:jc w:val="both"/>
        <w:rPr>
          <w:rFonts w:ascii="Arial" w:hAnsi="Arial" w:cs="Arial"/>
          <w:sz w:val="20"/>
          <w:szCs w:val="20"/>
        </w:rPr>
      </w:pPr>
      <w:proofErr w:type="gramStart"/>
      <w:r w:rsidRPr="00B51B2C">
        <w:rPr>
          <w:rFonts w:ascii="Arial" w:hAnsi="Arial" w:cs="Arial"/>
          <w:b/>
          <w:sz w:val="20"/>
          <w:szCs w:val="20"/>
        </w:rPr>
        <w:t>ILLNESS</w:t>
      </w:r>
      <w:r w:rsidRPr="00B51B2C">
        <w:rPr>
          <w:rFonts w:ascii="Arial" w:hAnsi="Arial" w:cs="Arial"/>
          <w:sz w:val="20"/>
          <w:szCs w:val="20"/>
        </w:rPr>
        <w:t xml:space="preserve">  To</w:t>
      </w:r>
      <w:proofErr w:type="gramEnd"/>
      <w:r w:rsidRPr="00B51B2C">
        <w:rPr>
          <w:rFonts w:ascii="Arial" w:hAnsi="Arial" w:cs="Arial"/>
          <w:sz w:val="20"/>
          <w:szCs w:val="20"/>
        </w:rPr>
        <w:t xml:space="preserve"> prevent the spread of sickness, children with vomiting, diarrhea, fever or other obvious signs of illness may not be brought to MGCCC.  When you keep your child home, please notify MGCCC by a direct phone call (786-9089) or message on voice mail.  Please include your child’s name, symptoms, and/or physician’s diagnosis.  If a child becomes ill while in our care, the parent or guardian will be required to pick up the child within </w:t>
      </w:r>
      <w:r w:rsidRPr="00B51B2C">
        <w:rPr>
          <w:rFonts w:ascii="Arial" w:hAnsi="Arial" w:cs="Arial"/>
          <w:b/>
          <w:sz w:val="20"/>
          <w:szCs w:val="20"/>
        </w:rPr>
        <w:t>30 minutes</w:t>
      </w:r>
      <w:r w:rsidRPr="00B51B2C">
        <w:rPr>
          <w:rFonts w:ascii="Arial" w:hAnsi="Arial" w:cs="Arial"/>
          <w:sz w:val="20"/>
          <w:szCs w:val="20"/>
        </w:rPr>
        <w:t xml:space="preserve"> of the phone call.  </w:t>
      </w:r>
      <w:r w:rsidR="0023367C" w:rsidRPr="0023367C">
        <w:rPr>
          <w:rFonts w:ascii="Arial" w:hAnsi="Arial" w:cs="Arial"/>
          <w:b/>
          <w:i/>
          <w:sz w:val="20"/>
          <w:szCs w:val="20"/>
        </w:rPr>
        <w:t>We must have a number where you can be reached in case of an urgent or emergent situation. Voice mail is not acceptable in these situations</w:t>
      </w:r>
      <w:r w:rsidR="006E2CE2">
        <w:rPr>
          <w:rFonts w:ascii="Arial" w:hAnsi="Arial" w:cs="Arial"/>
          <w:b/>
          <w:i/>
          <w:sz w:val="20"/>
          <w:szCs w:val="20"/>
        </w:rPr>
        <w:t xml:space="preserve"> except as a very brief stopgap for reaching you (2-3 minutes</w:t>
      </w:r>
      <w:r w:rsidR="0023367C">
        <w:rPr>
          <w:rFonts w:ascii="Arial" w:hAnsi="Arial" w:cs="Arial"/>
          <w:b/>
          <w:i/>
          <w:sz w:val="20"/>
          <w:szCs w:val="20"/>
        </w:rPr>
        <w:t>.</w:t>
      </w:r>
      <w:r w:rsidR="0023367C" w:rsidRPr="0023367C">
        <w:rPr>
          <w:rFonts w:ascii="Arial" w:hAnsi="Arial" w:cs="Arial"/>
          <w:b/>
          <w:i/>
          <w:sz w:val="20"/>
          <w:szCs w:val="20"/>
        </w:rPr>
        <w:t>)</w:t>
      </w:r>
      <w:r w:rsidR="0023367C">
        <w:rPr>
          <w:rFonts w:ascii="Arial" w:hAnsi="Arial" w:cs="Arial"/>
          <w:sz w:val="20"/>
          <w:szCs w:val="20"/>
        </w:rPr>
        <w:t xml:space="preserve">  </w:t>
      </w:r>
      <w:r w:rsidRPr="00B51B2C">
        <w:rPr>
          <w:rFonts w:ascii="Arial" w:hAnsi="Arial" w:cs="Arial"/>
          <w:sz w:val="20"/>
          <w:szCs w:val="20"/>
        </w:rPr>
        <w:t xml:space="preserve">If a parent is unable to pick up a sick child, alternative arrangements must be made to have the child picked up within the </w:t>
      </w:r>
      <w:proofErr w:type="gramStart"/>
      <w:r w:rsidRPr="00B51B2C">
        <w:rPr>
          <w:rFonts w:ascii="Arial" w:hAnsi="Arial" w:cs="Arial"/>
          <w:sz w:val="20"/>
          <w:szCs w:val="20"/>
        </w:rPr>
        <w:t>30 minute</w:t>
      </w:r>
      <w:proofErr w:type="gramEnd"/>
      <w:r w:rsidRPr="00B51B2C">
        <w:rPr>
          <w:rFonts w:ascii="Arial" w:hAnsi="Arial" w:cs="Arial"/>
          <w:sz w:val="20"/>
          <w:szCs w:val="20"/>
        </w:rPr>
        <w:t xml:space="preserve"> time frame.  Our staff may deny care to any child who is too ill to attend MGCCC.  </w:t>
      </w:r>
      <w:r w:rsidRPr="00B51B2C">
        <w:rPr>
          <w:rFonts w:ascii="Arial" w:hAnsi="Arial" w:cs="Arial"/>
          <w:b/>
          <w:sz w:val="20"/>
          <w:szCs w:val="20"/>
        </w:rPr>
        <w:t>Your child must be symptom-free for at least 24 hours without the aid of symptom-reducing medications before returning to MGCCC</w:t>
      </w:r>
      <w:r w:rsidRPr="00B51B2C">
        <w:rPr>
          <w:rFonts w:ascii="Arial" w:hAnsi="Arial" w:cs="Arial"/>
          <w:sz w:val="20"/>
          <w:szCs w:val="20"/>
        </w:rPr>
        <w:t>. Some illnesses necessitate a doctor’s permission to return to the facility (see Contagious Diseases).</w:t>
      </w:r>
    </w:p>
    <w:p w14:paraId="21EFAF5D" w14:textId="77777777" w:rsidR="002250D4" w:rsidRPr="00B51B2C" w:rsidRDefault="002250D4" w:rsidP="002250D4">
      <w:pPr>
        <w:jc w:val="both"/>
        <w:rPr>
          <w:rFonts w:ascii="Arial" w:hAnsi="Arial" w:cs="Arial"/>
          <w:sz w:val="20"/>
          <w:szCs w:val="20"/>
        </w:rPr>
      </w:pPr>
    </w:p>
    <w:p w14:paraId="0327464D" w14:textId="77777777" w:rsidR="002250D4" w:rsidRPr="00B51B2C" w:rsidRDefault="002250D4" w:rsidP="002250D4">
      <w:pPr>
        <w:jc w:val="both"/>
        <w:rPr>
          <w:rFonts w:ascii="Arial" w:hAnsi="Arial" w:cs="Arial"/>
          <w:sz w:val="20"/>
          <w:szCs w:val="20"/>
        </w:rPr>
      </w:pPr>
      <w:r w:rsidRPr="00B51B2C">
        <w:rPr>
          <w:rFonts w:ascii="Arial" w:hAnsi="Arial" w:cs="Arial"/>
          <w:sz w:val="20"/>
          <w:szCs w:val="20"/>
        </w:rPr>
        <w:t xml:space="preserve">The following are examples of symptoms suggesting that a child may </w:t>
      </w:r>
      <w:proofErr w:type="gramStart"/>
      <w:r w:rsidRPr="00B51B2C">
        <w:rPr>
          <w:rFonts w:ascii="Arial" w:hAnsi="Arial" w:cs="Arial"/>
          <w:sz w:val="20"/>
          <w:szCs w:val="20"/>
        </w:rPr>
        <w:t>be in need of</w:t>
      </w:r>
      <w:proofErr w:type="gramEnd"/>
      <w:r w:rsidRPr="00B51B2C">
        <w:rPr>
          <w:rFonts w:ascii="Arial" w:hAnsi="Arial" w:cs="Arial"/>
          <w:sz w:val="20"/>
          <w:szCs w:val="20"/>
        </w:rPr>
        <w:t xml:space="preserve"> medical attention and/or should not be among other children in group care:</w:t>
      </w:r>
    </w:p>
    <w:p w14:paraId="14C09E57" w14:textId="77777777" w:rsidR="002250D4" w:rsidRPr="00B51B2C" w:rsidRDefault="002250D4" w:rsidP="002250D4">
      <w:pPr>
        <w:numPr>
          <w:ilvl w:val="0"/>
          <w:numId w:val="5"/>
        </w:numPr>
        <w:jc w:val="both"/>
        <w:rPr>
          <w:rFonts w:ascii="Arial" w:hAnsi="Arial" w:cs="Arial"/>
          <w:sz w:val="20"/>
          <w:szCs w:val="20"/>
        </w:rPr>
      </w:pPr>
      <w:r w:rsidRPr="00B51B2C">
        <w:rPr>
          <w:rFonts w:ascii="Arial" w:hAnsi="Arial" w:cs="Arial"/>
          <w:sz w:val="20"/>
          <w:szCs w:val="20"/>
        </w:rPr>
        <w:t xml:space="preserve">A fever </w:t>
      </w:r>
    </w:p>
    <w:p w14:paraId="3C872316" w14:textId="77777777" w:rsidR="002250D4" w:rsidRPr="00B51B2C" w:rsidRDefault="002250D4" w:rsidP="002250D4">
      <w:pPr>
        <w:numPr>
          <w:ilvl w:val="0"/>
          <w:numId w:val="5"/>
        </w:numPr>
        <w:jc w:val="both"/>
        <w:rPr>
          <w:rFonts w:ascii="Arial" w:hAnsi="Arial" w:cs="Arial"/>
          <w:sz w:val="20"/>
          <w:szCs w:val="20"/>
        </w:rPr>
      </w:pPr>
      <w:r w:rsidRPr="00B51B2C">
        <w:rPr>
          <w:rFonts w:ascii="Arial" w:hAnsi="Arial" w:cs="Arial"/>
          <w:sz w:val="20"/>
          <w:szCs w:val="20"/>
        </w:rPr>
        <w:t>Vomiting and/or diarrhea</w:t>
      </w:r>
    </w:p>
    <w:p w14:paraId="2759C54E" w14:textId="77777777" w:rsidR="002250D4" w:rsidRPr="00B51B2C" w:rsidRDefault="002250D4" w:rsidP="002250D4">
      <w:pPr>
        <w:numPr>
          <w:ilvl w:val="0"/>
          <w:numId w:val="5"/>
        </w:numPr>
        <w:jc w:val="both"/>
        <w:rPr>
          <w:rFonts w:ascii="Arial" w:hAnsi="Arial" w:cs="Arial"/>
          <w:sz w:val="20"/>
          <w:szCs w:val="20"/>
        </w:rPr>
      </w:pPr>
      <w:r w:rsidRPr="00B51B2C">
        <w:rPr>
          <w:rFonts w:ascii="Arial" w:hAnsi="Arial" w:cs="Arial"/>
          <w:sz w:val="20"/>
          <w:szCs w:val="20"/>
        </w:rPr>
        <w:t>Rash, hives, or welts that appear quickly</w:t>
      </w:r>
    </w:p>
    <w:p w14:paraId="39F311A9" w14:textId="77777777" w:rsidR="002250D4" w:rsidRPr="00B51B2C" w:rsidRDefault="002250D4" w:rsidP="002250D4">
      <w:pPr>
        <w:numPr>
          <w:ilvl w:val="0"/>
          <w:numId w:val="5"/>
        </w:numPr>
        <w:jc w:val="both"/>
        <w:rPr>
          <w:rFonts w:ascii="Arial" w:hAnsi="Arial" w:cs="Arial"/>
          <w:sz w:val="20"/>
          <w:szCs w:val="20"/>
        </w:rPr>
      </w:pPr>
      <w:r w:rsidRPr="00B51B2C">
        <w:rPr>
          <w:rFonts w:ascii="Arial" w:hAnsi="Arial" w:cs="Arial"/>
          <w:sz w:val="20"/>
          <w:szCs w:val="20"/>
        </w:rPr>
        <w:t>Open sores unable to be covered</w:t>
      </w:r>
    </w:p>
    <w:p w14:paraId="3CF94F72" w14:textId="77777777" w:rsidR="002250D4" w:rsidRPr="00B51B2C" w:rsidRDefault="002250D4" w:rsidP="002250D4">
      <w:pPr>
        <w:numPr>
          <w:ilvl w:val="0"/>
          <w:numId w:val="5"/>
        </w:numPr>
        <w:jc w:val="both"/>
        <w:rPr>
          <w:rFonts w:ascii="Arial" w:hAnsi="Arial" w:cs="Arial"/>
          <w:sz w:val="20"/>
          <w:szCs w:val="20"/>
        </w:rPr>
      </w:pPr>
      <w:r w:rsidRPr="00B51B2C">
        <w:rPr>
          <w:rFonts w:ascii="Arial" w:hAnsi="Arial" w:cs="Arial"/>
          <w:sz w:val="20"/>
          <w:szCs w:val="20"/>
        </w:rPr>
        <w:t>Head lice</w:t>
      </w:r>
    </w:p>
    <w:p w14:paraId="43699417" w14:textId="77777777" w:rsidR="002250D4" w:rsidRPr="00B51B2C" w:rsidRDefault="002250D4" w:rsidP="002250D4">
      <w:pPr>
        <w:numPr>
          <w:ilvl w:val="0"/>
          <w:numId w:val="5"/>
        </w:numPr>
        <w:jc w:val="both"/>
        <w:rPr>
          <w:rFonts w:ascii="Arial" w:hAnsi="Arial" w:cs="Arial"/>
          <w:sz w:val="20"/>
          <w:szCs w:val="20"/>
        </w:rPr>
      </w:pPr>
      <w:r w:rsidRPr="00B51B2C">
        <w:rPr>
          <w:rFonts w:ascii="Arial" w:hAnsi="Arial" w:cs="Arial"/>
          <w:sz w:val="20"/>
          <w:szCs w:val="20"/>
        </w:rPr>
        <w:t xml:space="preserve">Unusually tired, </w:t>
      </w:r>
      <w:proofErr w:type="gramStart"/>
      <w:r w:rsidRPr="00B51B2C">
        <w:rPr>
          <w:rFonts w:ascii="Arial" w:hAnsi="Arial" w:cs="Arial"/>
          <w:sz w:val="20"/>
          <w:szCs w:val="20"/>
        </w:rPr>
        <w:t>emotional</w:t>
      </w:r>
      <w:proofErr w:type="gramEnd"/>
      <w:r w:rsidRPr="00B51B2C">
        <w:rPr>
          <w:rFonts w:ascii="Arial" w:hAnsi="Arial" w:cs="Arial"/>
          <w:sz w:val="20"/>
          <w:szCs w:val="20"/>
        </w:rPr>
        <w:t xml:space="preserve"> or irritable </w:t>
      </w:r>
    </w:p>
    <w:p w14:paraId="446321BA" w14:textId="77777777" w:rsidR="002250D4" w:rsidRPr="00B51B2C" w:rsidRDefault="002250D4" w:rsidP="002250D4">
      <w:pPr>
        <w:numPr>
          <w:ilvl w:val="0"/>
          <w:numId w:val="5"/>
        </w:numPr>
        <w:jc w:val="both"/>
        <w:rPr>
          <w:rFonts w:ascii="Arial" w:hAnsi="Arial" w:cs="Arial"/>
          <w:sz w:val="20"/>
          <w:szCs w:val="20"/>
        </w:rPr>
      </w:pPr>
      <w:r w:rsidRPr="00B51B2C">
        <w:rPr>
          <w:rFonts w:ascii="Arial" w:hAnsi="Arial" w:cs="Arial"/>
          <w:sz w:val="20"/>
          <w:szCs w:val="20"/>
        </w:rPr>
        <w:t>Difficulty breathing, wheezing</w:t>
      </w:r>
    </w:p>
    <w:p w14:paraId="2A11C193" w14:textId="77777777" w:rsidR="002250D4" w:rsidRPr="00B51B2C" w:rsidRDefault="002250D4" w:rsidP="002250D4">
      <w:pPr>
        <w:numPr>
          <w:ilvl w:val="0"/>
          <w:numId w:val="5"/>
        </w:numPr>
        <w:jc w:val="both"/>
        <w:rPr>
          <w:rFonts w:ascii="Arial" w:hAnsi="Arial" w:cs="Arial"/>
          <w:sz w:val="20"/>
          <w:szCs w:val="20"/>
        </w:rPr>
      </w:pPr>
      <w:r w:rsidRPr="00B51B2C">
        <w:rPr>
          <w:rFonts w:ascii="Arial" w:hAnsi="Arial" w:cs="Arial"/>
          <w:sz w:val="20"/>
          <w:szCs w:val="20"/>
        </w:rPr>
        <w:t xml:space="preserve">Severe stomach pain </w:t>
      </w:r>
    </w:p>
    <w:p w14:paraId="063BF88D" w14:textId="77777777" w:rsidR="002250D4" w:rsidRPr="00B51B2C" w:rsidRDefault="002250D4" w:rsidP="002250D4">
      <w:pPr>
        <w:numPr>
          <w:ilvl w:val="0"/>
          <w:numId w:val="5"/>
        </w:numPr>
        <w:jc w:val="both"/>
        <w:rPr>
          <w:rFonts w:ascii="Arial" w:hAnsi="Arial" w:cs="Arial"/>
          <w:sz w:val="20"/>
          <w:szCs w:val="20"/>
        </w:rPr>
      </w:pPr>
      <w:r w:rsidRPr="00B51B2C">
        <w:rPr>
          <w:rFonts w:ascii="Arial" w:hAnsi="Arial" w:cs="Arial"/>
          <w:sz w:val="20"/>
          <w:szCs w:val="20"/>
        </w:rPr>
        <w:t>Severe sore throat</w:t>
      </w:r>
    </w:p>
    <w:p w14:paraId="45BAEC06" w14:textId="77777777" w:rsidR="002250D4" w:rsidRDefault="002250D4" w:rsidP="002250D4">
      <w:pPr>
        <w:numPr>
          <w:ilvl w:val="0"/>
          <w:numId w:val="5"/>
        </w:numPr>
        <w:jc w:val="both"/>
        <w:rPr>
          <w:rFonts w:ascii="Arial" w:hAnsi="Arial" w:cs="Arial"/>
          <w:sz w:val="20"/>
          <w:szCs w:val="20"/>
        </w:rPr>
      </w:pPr>
      <w:r w:rsidRPr="00B51B2C">
        <w:rPr>
          <w:rFonts w:ascii="Arial" w:hAnsi="Arial" w:cs="Arial"/>
          <w:sz w:val="20"/>
          <w:szCs w:val="20"/>
        </w:rPr>
        <w:t xml:space="preserve">Heavy nasal discharge that is discolored, etc. </w:t>
      </w:r>
    </w:p>
    <w:p w14:paraId="2EFD81DD" w14:textId="77777777" w:rsidR="002250D4" w:rsidRPr="00B51B2C" w:rsidRDefault="002250D4" w:rsidP="002250D4">
      <w:pPr>
        <w:numPr>
          <w:ilvl w:val="0"/>
          <w:numId w:val="5"/>
        </w:numPr>
        <w:jc w:val="both"/>
        <w:rPr>
          <w:rFonts w:ascii="Arial" w:hAnsi="Arial" w:cs="Arial"/>
          <w:sz w:val="20"/>
          <w:szCs w:val="20"/>
        </w:rPr>
      </w:pPr>
      <w:r w:rsidRPr="00B51B2C">
        <w:rPr>
          <w:rFonts w:ascii="Arial" w:hAnsi="Arial" w:cs="Arial"/>
          <w:sz w:val="20"/>
          <w:szCs w:val="20"/>
        </w:rPr>
        <w:t>Unable to comfortably participate in center activities</w:t>
      </w:r>
    </w:p>
    <w:p w14:paraId="4E6BD366" w14:textId="77777777" w:rsidR="002250D4" w:rsidRDefault="002250D4" w:rsidP="002250D4">
      <w:pPr>
        <w:jc w:val="both"/>
        <w:rPr>
          <w:rFonts w:ascii="Arial" w:hAnsi="Arial" w:cs="Arial"/>
          <w:b/>
          <w:sz w:val="20"/>
          <w:szCs w:val="20"/>
        </w:rPr>
      </w:pPr>
    </w:p>
    <w:p w14:paraId="1999E146" w14:textId="77777777" w:rsidR="002250D4" w:rsidRPr="00B51B2C" w:rsidRDefault="002250D4" w:rsidP="002250D4">
      <w:pPr>
        <w:jc w:val="both"/>
        <w:rPr>
          <w:rFonts w:ascii="Arial" w:hAnsi="Arial" w:cs="Arial"/>
          <w:sz w:val="20"/>
          <w:szCs w:val="20"/>
        </w:rPr>
      </w:pPr>
      <w:r w:rsidRPr="00B51B2C">
        <w:rPr>
          <w:rFonts w:ascii="Arial" w:hAnsi="Arial" w:cs="Arial"/>
          <w:b/>
          <w:sz w:val="20"/>
          <w:szCs w:val="20"/>
        </w:rPr>
        <w:lastRenderedPageBreak/>
        <w:t xml:space="preserve">OUTSIDE </w:t>
      </w:r>
      <w:proofErr w:type="gramStart"/>
      <w:r w:rsidRPr="00B51B2C">
        <w:rPr>
          <w:rFonts w:ascii="Arial" w:hAnsi="Arial" w:cs="Arial"/>
          <w:b/>
          <w:sz w:val="20"/>
          <w:szCs w:val="20"/>
        </w:rPr>
        <w:t>PLAY</w:t>
      </w:r>
      <w:r w:rsidRPr="00B51B2C">
        <w:rPr>
          <w:rFonts w:ascii="Arial" w:hAnsi="Arial" w:cs="Arial"/>
          <w:sz w:val="20"/>
          <w:szCs w:val="20"/>
        </w:rPr>
        <w:t xml:space="preserve">  If</w:t>
      </w:r>
      <w:proofErr w:type="gramEnd"/>
      <w:r w:rsidRPr="00B51B2C">
        <w:rPr>
          <w:rFonts w:ascii="Arial" w:hAnsi="Arial" w:cs="Arial"/>
          <w:sz w:val="20"/>
          <w:szCs w:val="20"/>
        </w:rPr>
        <w:t xml:space="preserve"> a child is too ill to go outside, he or she is too ill to attend MGCCC.  Children are taken outdoors daily, weather permitting.  Please apply sunscreen before bringing your child to the center</w:t>
      </w:r>
      <w:r>
        <w:rPr>
          <w:rFonts w:ascii="Arial" w:hAnsi="Arial" w:cs="Arial"/>
          <w:sz w:val="20"/>
          <w:szCs w:val="20"/>
        </w:rPr>
        <w:t>.</w:t>
      </w:r>
    </w:p>
    <w:p w14:paraId="3F63FF84" w14:textId="77777777" w:rsidR="002250D4" w:rsidRPr="00B51B2C" w:rsidRDefault="002250D4" w:rsidP="002250D4">
      <w:pPr>
        <w:jc w:val="both"/>
        <w:rPr>
          <w:rFonts w:ascii="Arial" w:hAnsi="Arial" w:cs="Arial"/>
          <w:sz w:val="20"/>
          <w:szCs w:val="20"/>
        </w:rPr>
      </w:pPr>
    </w:p>
    <w:p w14:paraId="7A4E308F" w14:textId="77777777" w:rsidR="002250D4" w:rsidRPr="00B51B2C" w:rsidRDefault="002250D4" w:rsidP="002250D4">
      <w:pPr>
        <w:autoSpaceDE w:val="0"/>
        <w:autoSpaceDN w:val="0"/>
        <w:adjustRightInd w:val="0"/>
        <w:jc w:val="both"/>
        <w:rPr>
          <w:rFonts w:ascii="Arial" w:hAnsi="Arial" w:cs="Arial"/>
          <w:sz w:val="20"/>
          <w:szCs w:val="20"/>
        </w:rPr>
      </w:pPr>
      <w:r w:rsidRPr="00B51B2C">
        <w:rPr>
          <w:rFonts w:ascii="Arial" w:hAnsi="Arial" w:cs="Arial"/>
          <w:b/>
          <w:sz w:val="20"/>
          <w:szCs w:val="20"/>
        </w:rPr>
        <w:t xml:space="preserve">CONTAGIOUS </w:t>
      </w:r>
      <w:proofErr w:type="gramStart"/>
      <w:r w:rsidRPr="00B51B2C">
        <w:rPr>
          <w:rFonts w:ascii="Arial" w:hAnsi="Arial" w:cs="Arial"/>
          <w:b/>
          <w:sz w:val="20"/>
          <w:szCs w:val="20"/>
        </w:rPr>
        <w:t>DISEASES</w:t>
      </w:r>
      <w:r w:rsidRPr="00B51B2C">
        <w:rPr>
          <w:rFonts w:ascii="Arial" w:hAnsi="Arial" w:cs="Arial"/>
          <w:sz w:val="20"/>
          <w:szCs w:val="20"/>
        </w:rPr>
        <w:t xml:space="preserve">  An</w:t>
      </w:r>
      <w:proofErr w:type="gramEnd"/>
      <w:r w:rsidRPr="00B51B2C">
        <w:rPr>
          <w:rFonts w:ascii="Arial" w:hAnsi="Arial" w:cs="Arial"/>
          <w:sz w:val="20"/>
          <w:szCs w:val="20"/>
        </w:rPr>
        <w:t xml:space="preserve"> infectious disease is one that is transmitted from one person to another. Depending on the type of infection, it may be due to a bacterium, virus, </w:t>
      </w:r>
      <w:proofErr w:type="gramStart"/>
      <w:r w:rsidRPr="00B51B2C">
        <w:rPr>
          <w:rFonts w:ascii="Arial" w:hAnsi="Arial" w:cs="Arial"/>
          <w:sz w:val="20"/>
          <w:szCs w:val="20"/>
        </w:rPr>
        <w:t>fungus</w:t>
      </w:r>
      <w:proofErr w:type="gramEnd"/>
      <w:r w:rsidRPr="00B51B2C">
        <w:rPr>
          <w:rFonts w:ascii="Arial" w:hAnsi="Arial" w:cs="Arial"/>
          <w:sz w:val="20"/>
          <w:szCs w:val="20"/>
        </w:rPr>
        <w:t xml:space="preserve"> or protozoan. </w:t>
      </w:r>
      <w:proofErr w:type="gramStart"/>
      <w:r w:rsidRPr="00B51B2C">
        <w:rPr>
          <w:rFonts w:ascii="Arial" w:hAnsi="Arial" w:cs="Arial"/>
          <w:sz w:val="20"/>
          <w:szCs w:val="20"/>
        </w:rPr>
        <w:t>All of</w:t>
      </w:r>
      <w:proofErr w:type="gramEnd"/>
      <w:r w:rsidRPr="00B51B2C">
        <w:rPr>
          <w:rFonts w:ascii="Arial" w:hAnsi="Arial" w:cs="Arial"/>
          <w:sz w:val="20"/>
          <w:szCs w:val="20"/>
        </w:rPr>
        <w:t xml:space="preserve"> these organisms are microscopic and are spread by various means including airborne droplets, throat and nose discharges, facial-oral contact, skin contact and contact with body fluids (including blood, saliva and urine).</w:t>
      </w:r>
    </w:p>
    <w:p w14:paraId="24A9D457" w14:textId="77777777" w:rsidR="002250D4" w:rsidRPr="00B51B2C" w:rsidRDefault="002250D4" w:rsidP="002250D4">
      <w:pPr>
        <w:autoSpaceDE w:val="0"/>
        <w:autoSpaceDN w:val="0"/>
        <w:adjustRightInd w:val="0"/>
        <w:jc w:val="both"/>
        <w:rPr>
          <w:rFonts w:ascii="Arial" w:hAnsi="Arial" w:cs="Arial"/>
          <w:sz w:val="20"/>
          <w:szCs w:val="20"/>
        </w:rPr>
      </w:pPr>
    </w:p>
    <w:p w14:paraId="478E2151" w14:textId="356677F8" w:rsidR="00DB0AC0" w:rsidRDefault="002250D4" w:rsidP="002250D4">
      <w:pPr>
        <w:autoSpaceDE w:val="0"/>
        <w:autoSpaceDN w:val="0"/>
        <w:adjustRightInd w:val="0"/>
        <w:jc w:val="both"/>
        <w:rPr>
          <w:rFonts w:ascii="Arial" w:hAnsi="Arial" w:cs="Arial"/>
          <w:sz w:val="20"/>
          <w:szCs w:val="20"/>
        </w:rPr>
      </w:pPr>
      <w:r w:rsidRPr="00B51B2C">
        <w:rPr>
          <w:rFonts w:ascii="Arial" w:hAnsi="Arial" w:cs="Arial"/>
          <w:sz w:val="20"/>
          <w:szCs w:val="20"/>
        </w:rPr>
        <w:t>While respecting confidentiality of medical information of the child and family, some communicable diseases must be reported to public health authorities so that control measures may be used.</w:t>
      </w:r>
    </w:p>
    <w:p w14:paraId="32A100DC" w14:textId="77777777" w:rsidR="00DB0AC0" w:rsidRPr="00B51B2C" w:rsidRDefault="00DB0AC0" w:rsidP="002250D4">
      <w:pPr>
        <w:autoSpaceDE w:val="0"/>
        <w:autoSpaceDN w:val="0"/>
        <w:adjustRightInd w:val="0"/>
        <w:jc w:val="both"/>
        <w:rPr>
          <w:rFonts w:ascii="Arial" w:hAnsi="Arial" w:cs="Arial"/>
          <w:sz w:val="20"/>
          <w:szCs w:val="20"/>
        </w:rPr>
      </w:pPr>
    </w:p>
    <w:p w14:paraId="65AAC8FE" w14:textId="77777777" w:rsidR="002250D4" w:rsidRPr="00B51B2C" w:rsidRDefault="002250D4" w:rsidP="002250D4">
      <w:pPr>
        <w:autoSpaceDE w:val="0"/>
        <w:autoSpaceDN w:val="0"/>
        <w:adjustRightInd w:val="0"/>
        <w:jc w:val="both"/>
        <w:rPr>
          <w:rFonts w:ascii="Arial" w:hAnsi="Arial" w:cs="Arial"/>
          <w:sz w:val="20"/>
          <w:szCs w:val="20"/>
        </w:rPr>
      </w:pPr>
      <w:r w:rsidRPr="00B51B2C">
        <w:rPr>
          <w:rFonts w:ascii="Arial" w:hAnsi="Arial" w:cs="Arial"/>
          <w:sz w:val="20"/>
          <w:szCs w:val="20"/>
        </w:rPr>
        <w:t xml:space="preserve">In </w:t>
      </w:r>
      <w:proofErr w:type="gramStart"/>
      <w:r w:rsidRPr="00B51B2C">
        <w:rPr>
          <w:rFonts w:ascii="Arial" w:hAnsi="Arial" w:cs="Arial"/>
          <w:sz w:val="20"/>
          <w:szCs w:val="20"/>
        </w:rPr>
        <w:t>child care</w:t>
      </w:r>
      <w:proofErr w:type="gramEnd"/>
      <w:r w:rsidRPr="00B51B2C">
        <w:rPr>
          <w:rFonts w:ascii="Arial" w:hAnsi="Arial" w:cs="Arial"/>
          <w:sz w:val="20"/>
          <w:szCs w:val="20"/>
        </w:rPr>
        <w:t xml:space="preserve"> settings, preventing the spread of all infectious diseases is not possible</w:t>
      </w:r>
    </w:p>
    <w:p w14:paraId="63EDA6A4" w14:textId="77777777" w:rsidR="002250D4" w:rsidRPr="00B51B2C" w:rsidRDefault="002250D4" w:rsidP="002250D4">
      <w:pPr>
        <w:autoSpaceDE w:val="0"/>
        <w:autoSpaceDN w:val="0"/>
        <w:adjustRightInd w:val="0"/>
        <w:jc w:val="both"/>
        <w:rPr>
          <w:rFonts w:ascii="Arial" w:hAnsi="Arial" w:cs="Arial"/>
          <w:sz w:val="20"/>
          <w:szCs w:val="20"/>
        </w:rPr>
      </w:pPr>
      <w:r w:rsidRPr="00B51B2C">
        <w:rPr>
          <w:rFonts w:ascii="Arial" w:hAnsi="Arial" w:cs="Arial"/>
          <w:sz w:val="20"/>
          <w:szCs w:val="20"/>
        </w:rPr>
        <w:t>due to:</w:t>
      </w:r>
    </w:p>
    <w:p w14:paraId="2F1ED0C6" w14:textId="77777777" w:rsidR="002250D4" w:rsidRPr="00B51B2C" w:rsidRDefault="002250D4" w:rsidP="002250D4">
      <w:pPr>
        <w:numPr>
          <w:ilvl w:val="0"/>
          <w:numId w:val="2"/>
        </w:numPr>
        <w:autoSpaceDE w:val="0"/>
        <w:autoSpaceDN w:val="0"/>
        <w:adjustRightInd w:val="0"/>
        <w:rPr>
          <w:rFonts w:ascii="Arial" w:hAnsi="Arial" w:cs="Arial"/>
          <w:sz w:val="20"/>
          <w:szCs w:val="20"/>
        </w:rPr>
      </w:pPr>
      <w:r w:rsidRPr="00B51B2C">
        <w:rPr>
          <w:rFonts w:ascii="Arial" w:hAnsi="Arial" w:cs="Arial"/>
          <w:sz w:val="20"/>
          <w:szCs w:val="20"/>
        </w:rPr>
        <w:t>young children’s lack of personal hygiene</w:t>
      </w:r>
    </w:p>
    <w:p w14:paraId="4C3C04AF" w14:textId="77777777" w:rsidR="002250D4" w:rsidRPr="00B51B2C" w:rsidRDefault="002250D4" w:rsidP="002250D4">
      <w:pPr>
        <w:numPr>
          <w:ilvl w:val="0"/>
          <w:numId w:val="2"/>
        </w:numPr>
        <w:autoSpaceDE w:val="0"/>
        <w:autoSpaceDN w:val="0"/>
        <w:adjustRightInd w:val="0"/>
        <w:rPr>
          <w:rFonts w:ascii="Arial" w:hAnsi="Arial" w:cs="Arial"/>
          <w:sz w:val="20"/>
          <w:szCs w:val="20"/>
        </w:rPr>
      </w:pPr>
      <w:r w:rsidRPr="00B51B2C">
        <w:rPr>
          <w:rFonts w:ascii="Arial" w:hAnsi="Arial" w:cs="Arial"/>
          <w:sz w:val="20"/>
          <w:szCs w:val="20"/>
        </w:rPr>
        <w:t>children being situated in the same physical area experiencing frequent, close contact</w:t>
      </w:r>
    </w:p>
    <w:p w14:paraId="358C95BA" w14:textId="77777777" w:rsidR="002250D4" w:rsidRPr="00B51B2C" w:rsidRDefault="002250D4" w:rsidP="002250D4">
      <w:pPr>
        <w:numPr>
          <w:ilvl w:val="0"/>
          <w:numId w:val="2"/>
        </w:numPr>
        <w:autoSpaceDE w:val="0"/>
        <w:autoSpaceDN w:val="0"/>
        <w:adjustRightInd w:val="0"/>
        <w:rPr>
          <w:rFonts w:ascii="Arial" w:hAnsi="Arial" w:cs="Arial"/>
          <w:sz w:val="20"/>
          <w:szCs w:val="20"/>
        </w:rPr>
      </w:pPr>
      <w:r w:rsidRPr="00B51B2C">
        <w:rPr>
          <w:rFonts w:ascii="Arial" w:hAnsi="Arial" w:cs="Arial"/>
          <w:sz w:val="20"/>
          <w:szCs w:val="20"/>
        </w:rPr>
        <w:t>the high mobility of young children</w:t>
      </w:r>
    </w:p>
    <w:p w14:paraId="6D58C67A" w14:textId="77777777" w:rsidR="002250D4" w:rsidRPr="00B51B2C" w:rsidRDefault="002250D4" w:rsidP="002250D4">
      <w:pPr>
        <w:numPr>
          <w:ilvl w:val="0"/>
          <w:numId w:val="2"/>
        </w:numPr>
        <w:autoSpaceDE w:val="0"/>
        <w:autoSpaceDN w:val="0"/>
        <w:adjustRightInd w:val="0"/>
        <w:rPr>
          <w:rFonts w:ascii="Arial" w:hAnsi="Arial" w:cs="Arial"/>
          <w:sz w:val="20"/>
          <w:szCs w:val="20"/>
        </w:rPr>
      </w:pPr>
      <w:r w:rsidRPr="00B51B2C">
        <w:rPr>
          <w:rFonts w:ascii="Arial" w:hAnsi="Arial" w:cs="Arial"/>
          <w:sz w:val="20"/>
          <w:szCs w:val="20"/>
        </w:rPr>
        <w:t>young children’s susceptibility to infections as they build immunity.</w:t>
      </w:r>
    </w:p>
    <w:p w14:paraId="01C32239" w14:textId="77777777" w:rsidR="002250D4" w:rsidRPr="00B51B2C" w:rsidRDefault="002250D4" w:rsidP="002250D4">
      <w:pPr>
        <w:autoSpaceDE w:val="0"/>
        <w:autoSpaceDN w:val="0"/>
        <w:adjustRightInd w:val="0"/>
        <w:jc w:val="both"/>
        <w:rPr>
          <w:rFonts w:ascii="Arial" w:hAnsi="Arial" w:cs="Arial"/>
          <w:sz w:val="20"/>
          <w:szCs w:val="20"/>
        </w:rPr>
      </w:pPr>
    </w:p>
    <w:p w14:paraId="36048766" w14:textId="77777777" w:rsidR="002250D4" w:rsidRPr="00B51B2C" w:rsidRDefault="002250D4" w:rsidP="002250D4">
      <w:pPr>
        <w:autoSpaceDE w:val="0"/>
        <w:autoSpaceDN w:val="0"/>
        <w:adjustRightInd w:val="0"/>
        <w:jc w:val="both"/>
        <w:rPr>
          <w:rFonts w:ascii="Arial" w:hAnsi="Arial" w:cs="Arial"/>
          <w:sz w:val="20"/>
          <w:szCs w:val="20"/>
        </w:rPr>
      </w:pPr>
      <w:r w:rsidRPr="00B51B2C">
        <w:rPr>
          <w:rFonts w:ascii="Arial" w:hAnsi="Arial" w:cs="Arial"/>
          <w:sz w:val="20"/>
          <w:szCs w:val="20"/>
        </w:rPr>
        <w:t>However, it is important that staff and caregivers maintain appropriate and effective procedures to protect the children in their care and themselves from infectious diseases. Effective infection control is achieved by adopting the best standards of hygiene possible in the working environment.  These include:</w:t>
      </w:r>
    </w:p>
    <w:p w14:paraId="66CB31B7" w14:textId="77777777" w:rsidR="002250D4" w:rsidRPr="00B51B2C" w:rsidRDefault="002250D4" w:rsidP="002250D4">
      <w:pPr>
        <w:numPr>
          <w:ilvl w:val="0"/>
          <w:numId w:val="3"/>
        </w:numPr>
        <w:autoSpaceDE w:val="0"/>
        <w:autoSpaceDN w:val="0"/>
        <w:adjustRightInd w:val="0"/>
        <w:jc w:val="both"/>
        <w:rPr>
          <w:rFonts w:ascii="Arial" w:hAnsi="Arial" w:cs="Arial"/>
          <w:sz w:val="20"/>
          <w:szCs w:val="20"/>
        </w:rPr>
      </w:pPr>
      <w:r w:rsidRPr="00B51B2C">
        <w:rPr>
          <w:rFonts w:ascii="Arial" w:hAnsi="Arial" w:cs="Arial"/>
          <w:sz w:val="20"/>
          <w:szCs w:val="20"/>
        </w:rPr>
        <w:t>thorough hand washing</w:t>
      </w:r>
    </w:p>
    <w:p w14:paraId="1C3F2C46" w14:textId="77777777" w:rsidR="002250D4" w:rsidRPr="00B51B2C" w:rsidRDefault="002250D4" w:rsidP="002250D4">
      <w:pPr>
        <w:numPr>
          <w:ilvl w:val="0"/>
          <w:numId w:val="3"/>
        </w:numPr>
        <w:autoSpaceDE w:val="0"/>
        <w:autoSpaceDN w:val="0"/>
        <w:adjustRightInd w:val="0"/>
        <w:jc w:val="both"/>
        <w:rPr>
          <w:rFonts w:ascii="Arial" w:hAnsi="Arial" w:cs="Arial"/>
          <w:sz w:val="20"/>
          <w:szCs w:val="20"/>
        </w:rPr>
      </w:pPr>
      <w:r w:rsidRPr="00B51B2C">
        <w:rPr>
          <w:rFonts w:ascii="Arial" w:hAnsi="Arial" w:cs="Arial"/>
          <w:sz w:val="20"/>
          <w:szCs w:val="20"/>
        </w:rPr>
        <w:t>thorough and regular cleaning and disinfecting of equipment and surfaces</w:t>
      </w:r>
    </w:p>
    <w:p w14:paraId="3E923765" w14:textId="77777777" w:rsidR="002250D4" w:rsidRPr="00B51B2C" w:rsidRDefault="002250D4" w:rsidP="002250D4">
      <w:pPr>
        <w:numPr>
          <w:ilvl w:val="0"/>
          <w:numId w:val="3"/>
        </w:numPr>
        <w:autoSpaceDE w:val="0"/>
        <w:autoSpaceDN w:val="0"/>
        <w:adjustRightInd w:val="0"/>
        <w:jc w:val="both"/>
        <w:rPr>
          <w:rFonts w:ascii="Arial" w:hAnsi="Arial" w:cs="Arial"/>
          <w:sz w:val="20"/>
          <w:szCs w:val="20"/>
        </w:rPr>
      </w:pPr>
      <w:r w:rsidRPr="00B51B2C">
        <w:rPr>
          <w:rFonts w:ascii="Arial" w:hAnsi="Arial" w:cs="Arial"/>
          <w:sz w:val="20"/>
          <w:szCs w:val="20"/>
        </w:rPr>
        <w:t>safe procedures for cleaning up and disposal of body fluids</w:t>
      </w:r>
    </w:p>
    <w:p w14:paraId="0A63FFDA" w14:textId="77777777" w:rsidR="002250D4" w:rsidRPr="00B51B2C" w:rsidRDefault="002250D4" w:rsidP="002250D4">
      <w:pPr>
        <w:numPr>
          <w:ilvl w:val="0"/>
          <w:numId w:val="3"/>
        </w:numPr>
        <w:autoSpaceDE w:val="0"/>
        <w:autoSpaceDN w:val="0"/>
        <w:adjustRightInd w:val="0"/>
        <w:jc w:val="both"/>
        <w:rPr>
          <w:rFonts w:ascii="Arial" w:hAnsi="Arial" w:cs="Arial"/>
          <w:sz w:val="20"/>
          <w:szCs w:val="20"/>
        </w:rPr>
      </w:pPr>
      <w:r w:rsidRPr="00B51B2C">
        <w:rPr>
          <w:rFonts w:ascii="Arial" w:hAnsi="Arial" w:cs="Arial"/>
          <w:sz w:val="20"/>
          <w:szCs w:val="20"/>
        </w:rPr>
        <w:t>safe procedures for food storage and handling</w:t>
      </w:r>
    </w:p>
    <w:p w14:paraId="395AFFB9" w14:textId="77777777" w:rsidR="002250D4" w:rsidRPr="00B51B2C" w:rsidRDefault="002250D4" w:rsidP="002250D4">
      <w:pPr>
        <w:numPr>
          <w:ilvl w:val="0"/>
          <w:numId w:val="3"/>
        </w:numPr>
        <w:autoSpaceDE w:val="0"/>
        <w:autoSpaceDN w:val="0"/>
        <w:adjustRightInd w:val="0"/>
        <w:jc w:val="both"/>
        <w:rPr>
          <w:rFonts w:ascii="Arial" w:hAnsi="Arial" w:cs="Arial"/>
          <w:sz w:val="20"/>
          <w:szCs w:val="20"/>
        </w:rPr>
      </w:pPr>
      <w:r w:rsidRPr="00B51B2C">
        <w:rPr>
          <w:rFonts w:ascii="Arial" w:hAnsi="Arial" w:cs="Arial"/>
          <w:sz w:val="20"/>
          <w:szCs w:val="20"/>
        </w:rPr>
        <w:t>safe diaper changing and toileting procedures</w:t>
      </w:r>
    </w:p>
    <w:p w14:paraId="73113884" w14:textId="77777777" w:rsidR="002250D4" w:rsidRPr="00B51B2C" w:rsidRDefault="002250D4" w:rsidP="002250D4">
      <w:pPr>
        <w:numPr>
          <w:ilvl w:val="0"/>
          <w:numId w:val="3"/>
        </w:numPr>
        <w:autoSpaceDE w:val="0"/>
        <w:autoSpaceDN w:val="0"/>
        <w:adjustRightInd w:val="0"/>
        <w:jc w:val="both"/>
        <w:rPr>
          <w:rFonts w:ascii="Arial" w:hAnsi="Arial" w:cs="Arial"/>
          <w:sz w:val="20"/>
          <w:szCs w:val="20"/>
        </w:rPr>
      </w:pPr>
      <w:r w:rsidRPr="00B51B2C">
        <w:rPr>
          <w:rFonts w:ascii="Arial" w:hAnsi="Arial" w:cs="Arial"/>
          <w:sz w:val="20"/>
          <w:szCs w:val="20"/>
        </w:rPr>
        <w:t xml:space="preserve">exclusion of contagious people from the </w:t>
      </w:r>
      <w:proofErr w:type="gramStart"/>
      <w:r w:rsidRPr="00B51B2C">
        <w:rPr>
          <w:rFonts w:ascii="Arial" w:hAnsi="Arial" w:cs="Arial"/>
          <w:sz w:val="20"/>
          <w:szCs w:val="20"/>
        </w:rPr>
        <w:t>child care</w:t>
      </w:r>
      <w:proofErr w:type="gramEnd"/>
      <w:r w:rsidRPr="00B51B2C">
        <w:rPr>
          <w:rFonts w:ascii="Arial" w:hAnsi="Arial" w:cs="Arial"/>
          <w:sz w:val="20"/>
          <w:szCs w:val="20"/>
        </w:rPr>
        <w:t xml:space="preserve"> facility</w:t>
      </w:r>
    </w:p>
    <w:p w14:paraId="76B217C3" w14:textId="77777777" w:rsidR="002250D4" w:rsidRPr="00B51B2C" w:rsidRDefault="002250D4" w:rsidP="002250D4">
      <w:pPr>
        <w:numPr>
          <w:ilvl w:val="0"/>
          <w:numId w:val="3"/>
        </w:numPr>
        <w:autoSpaceDE w:val="0"/>
        <w:autoSpaceDN w:val="0"/>
        <w:adjustRightInd w:val="0"/>
        <w:jc w:val="both"/>
        <w:rPr>
          <w:rFonts w:ascii="Arial" w:hAnsi="Arial" w:cs="Arial"/>
          <w:sz w:val="20"/>
          <w:szCs w:val="20"/>
        </w:rPr>
      </w:pPr>
      <w:r w:rsidRPr="00B51B2C">
        <w:rPr>
          <w:rFonts w:ascii="Arial" w:hAnsi="Arial" w:cs="Arial"/>
          <w:sz w:val="20"/>
          <w:szCs w:val="20"/>
        </w:rPr>
        <w:t>appropriate</w:t>
      </w:r>
      <w:r w:rsidRPr="00B51B2C" w:rsidDel="002A6A9A">
        <w:rPr>
          <w:rFonts w:ascii="Arial" w:hAnsi="Arial" w:cs="Arial"/>
          <w:sz w:val="20"/>
          <w:szCs w:val="20"/>
        </w:rPr>
        <w:t xml:space="preserve"> </w:t>
      </w:r>
      <w:r w:rsidRPr="00B51B2C">
        <w:rPr>
          <w:rFonts w:ascii="Arial" w:hAnsi="Arial" w:cs="Arial"/>
          <w:sz w:val="20"/>
          <w:szCs w:val="20"/>
        </w:rPr>
        <w:t>immunizations for both children and adults.</w:t>
      </w:r>
    </w:p>
    <w:p w14:paraId="29467EC4" w14:textId="77777777" w:rsidR="002250D4" w:rsidRPr="00B51B2C" w:rsidRDefault="002250D4" w:rsidP="002250D4">
      <w:pPr>
        <w:jc w:val="both"/>
        <w:rPr>
          <w:rFonts w:ascii="Arial" w:hAnsi="Arial" w:cs="Arial"/>
          <w:sz w:val="20"/>
          <w:szCs w:val="20"/>
        </w:rPr>
      </w:pPr>
    </w:p>
    <w:p w14:paraId="1079E07A" w14:textId="77777777" w:rsidR="002250D4" w:rsidRPr="00B51B2C" w:rsidRDefault="002250D4" w:rsidP="002250D4">
      <w:pPr>
        <w:jc w:val="both"/>
        <w:rPr>
          <w:rFonts w:ascii="Arial" w:hAnsi="Arial" w:cs="Arial"/>
          <w:sz w:val="20"/>
          <w:szCs w:val="20"/>
        </w:rPr>
      </w:pPr>
      <w:r w:rsidRPr="00B51B2C">
        <w:rPr>
          <w:rFonts w:ascii="Arial" w:hAnsi="Arial" w:cs="Arial"/>
          <w:sz w:val="20"/>
          <w:szCs w:val="20"/>
        </w:rPr>
        <w:t xml:space="preserve">If a child is absent because of a contagious disease, he or she may not return to MGCCC without a physician’s written statement indicating that the child is no longer contagious and is able to participate in activities.  The following list specifies some (but not all) conditions which require care and a doctor’s note documenting that the child is no longer contagious and/or is well enough to return to </w:t>
      </w:r>
      <w:proofErr w:type="gramStart"/>
      <w:r w:rsidRPr="00B51B2C">
        <w:rPr>
          <w:rFonts w:ascii="Arial" w:hAnsi="Arial" w:cs="Arial"/>
          <w:sz w:val="20"/>
          <w:szCs w:val="20"/>
        </w:rPr>
        <w:t>child care</w:t>
      </w:r>
      <w:proofErr w:type="gramEnd"/>
      <w:r w:rsidRPr="00B51B2C">
        <w:rPr>
          <w:rFonts w:ascii="Arial" w:hAnsi="Arial" w:cs="Arial"/>
          <w:sz w:val="20"/>
          <w:szCs w:val="20"/>
        </w:rPr>
        <w:t>:</w:t>
      </w:r>
    </w:p>
    <w:p w14:paraId="2EA54F6F" w14:textId="77777777" w:rsidR="002250D4" w:rsidRPr="00B51B2C" w:rsidRDefault="002250D4" w:rsidP="002250D4">
      <w:pPr>
        <w:numPr>
          <w:ilvl w:val="0"/>
          <w:numId w:val="6"/>
        </w:numPr>
        <w:jc w:val="both"/>
        <w:rPr>
          <w:rFonts w:ascii="Arial" w:hAnsi="Arial" w:cs="Arial"/>
          <w:sz w:val="20"/>
          <w:szCs w:val="20"/>
        </w:rPr>
        <w:sectPr w:rsidR="002250D4" w:rsidRPr="00B51B2C" w:rsidSect="00DB0AC0">
          <w:footerReference w:type="even" r:id="rId9"/>
          <w:footerReference w:type="default" r:id="rId10"/>
          <w:footerReference w:type="first" r:id="rId11"/>
          <w:pgSz w:w="12240" w:h="15840"/>
          <w:pgMar w:top="1440" w:right="1440" w:bottom="1440" w:left="1440" w:header="432" w:footer="288" w:gutter="0"/>
          <w:pgNumType w:start="1"/>
          <w:cols w:space="720"/>
          <w:docGrid w:linePitch="360"/>
        </w:sectPr>
      </w:pPr>
    </w:p>
    <w:p w14:paraId="16E5281F" w14:textId="77777777" w:rsidR="002250D4" w:rsidRPr="00B51B2C" w:rsidRDefault="002250D4" w:rsidP="002250D4">
      <w:pPr>
        <w:numPr>
          <w:ilvl w:val="0"/>
          <w:numId w:val="6"/>
        </w:numPr>
        <w:jc w:val="both"/>
        <w:rPr>
          <w:rFonts w:ascii="Arial" w:hAnsi="Arial" w:cs="Arial"/>
          <w:sz w:val="20"/>
          <w:szCs w:val="20"/>
        </w:rPr>
      </w:pPr>
      <w:r w:rsidRPr="00B51B2C">
        <w:rPr>
          <w:rFonts w:ascii="Arial" w:hAnsi="Arial" w:cs="Arial"/>
          <w:sz w:val="20"/>
          <w:szCs w:val="20"/>
        </w:rPr>
        <w:t>Pink eye (conjunctivitis)</w:t>
      </w:r>
    </w:p>
    <w:p w14:paraId="7040FC15" w14:textId="77777777" w:rsidR="002250D4" w:rsidRPr="00B51B2C" w:rsidRDefault="002250D4" w:rsidP="002250D4">
      <w:pPr>
        <w:numPr>
          <w:ilvl w:val="0"/>
          <w:numId w:val="6"/>
        </w:numPr>
        <w:jc w:val="both"/>
        <w:rPr>
          <w:rFonts w:ascii="Arial" w:hAnsi="Arial" w:cs="Arial"/>
          <w:sz w:val="20"/>
          <w:szCs w:val="20"/>
        </w:rPr>
      </w:pPr>
      <w:r w:rsidRPr="00B51B2C">
        <w:rPr>
          <w:rFonts w:ascii="Arial" w:hAnsi="Arial" w:cs="Arial"/>
          <w:sz w:val="20"/>
          <w:szCs w:val="20"/>
        </w:rPr>
        <w:t xml:space="preserve">Hand, </w:t>
      </w:r>
      <w:proofErr w:type="gramStart"/>
      <w:r w:rsidRPr="00B51B2C">
        <w:rPr>
          <w:rFonts w:ascii="Arial" w:hAnsi="Arial" w:cs="Arial"/>
          <w:sz w:val="20"/>
          <w:szCs w:val="20"/>
        </w:rPr>
        <w:t>foot</w:t>
      </w:r>
      <w:proofErr w:type="gramEnd"/>
      <w:r w:rsidRPr="00B51B2C">
        <w:rPr>
          <w:rFonts w:ascii="Arial" w:hAnsi="Arial" w:cs="Arial"/>
          <w:sz w:val="20"/>
          <w:szCs w:val="20"/>
        </w:rPr>
        <w:t xml:space="preserve"> and mouth disease</w:t>
      </w:r>
    </w:p>
    <w:p w14:paraId="0813B522" w14:textId="77777777" w:rsidR="002250D4" w:rsidRPr="00B51B2C" w:rsidRDefault="002250D4" w:rsidP="002250D4">
      <w:pPr>
        <w:numPr>
          <w:ilvl w:val="0"/>
          <w:numId w:val="6"/>
        </w:numPr>
        <w:jc w:val="both"/>
        <w:rPr>
          <w:rFonts w:ascii="Arial" w:hAnsi="Arial" w:cs="Arial"/>
          <w:sz w:val="20"/>
          <w:szCs w:val="20"/>
        </w:rPr>
      </w:pPr>
      <w:r w:rsidRPr="00B51B2C">
        <w:rPr>
          <w:rFonts w:ascii="Arial" w:hAnsi="Arial" w:cs="Arial"/>
          <w:sz w:val="20"/>
          <w:szCs w:val="20"/>
        </w:rPr>
        <w:t>Hepatitis A, B</w:t>
      </w:r>
    </w:p>
    <w:p w14:paraId="7718846F" w14:textId="77777777" w:rsidR="002250D4" w:rsidRPr="00B51B2C" w:rsidRDefault="002250D4" w:rsidP="002250D4">
      <w:pPr>
        <w:numPr>
          <w:ilvl w:val="0"/>
          <w:numId w:val="6"/>
        </w:numPr>
        <w:jc w:val="both"/>
        <w:rPr>
          <w:rFonts w:ascii="Arial" w:hAnsi="Arial" w:cs="Arial"/>
          <w:sz w:val="20"/>
          <w:szCs w:val="20"/>
        </w:rPr>
      </w:pPr>
      <w:r w:rsidRPr="00B51B2C">
        <w:rPr>
          <w:rFonts w:ascii="Arial" w:hAnsi="Arial" w:cs="Arial"/>
          <w:sz w:val="20"/>
          <w:szCs w:val="20"/>
        </w:rPr>
        <w:t>Measles</w:t>
      </w:r>
    </w:p>
    <w:p w14:paraId="029D812D" w14:textId="77777777" w:rsidR="002250D4" w:rsidRPr="00B51B2C" w:rsidRDefault="002250D4" w:rsidP="002250D4">
      <w:pPr>
        <w:numPr>
          <w:ilvl w:val="0"/>
          <w:numId w:val="6"/>
        </w:numPr>
        <w:jc w:val="both"/>
        <w:rPr>
          <w:rFonts w:ascii="Arial" w:hAnsi="Arial" w:cs="Arial"/>
          <w:sz w:val="20"/>
          <w:szCs w:val="20"/>
        </w:rPr>
      </w:pPr>
      <w:r w:rsidRPr="00B51B2C">
        <w:rPr>
          <w:rFonts w:ascii="Arial" w:hAnsi="Arial" w:cs="Arial"/>
          <w:sz w:val="20"/>
          <w:szCs w:val="20"/>
        </w:rPr>
        <w:t>Meningitis</w:t>
      </w:r>
    </w:p>
    <w:p w14:paraId="6F714FB8" w14:textId="77777777" w:rsidR="002250D4" w:rsidRPr="00B51B2C" w:rsidRDefault="002250D4" w:rsidP="002250D4">
      <w:pPr>
        <w:numPr>
          <w:ilvl w:val="0"/>
          <w:numId w:val="6"/>
        </w:numPr>
        <w:jc w:val="both"/>
        <w:rPr>
          <w:rFonts w:ascii="Arial" w:hAnsi="Arial" w:cs="Arial"/>
          <w:sz w:val="20"/>
          <w:szCs w:val="20"/>
        </w:rPr>
      </w:pPr>
      <w:r w:rsidRPr="00B51B2C">
        <w:rPr>
          <w:rFonts w:ascii="Arial" w:hAnsi="Arial" w:cs="Arial"/>
          <w:sz w:val="20"/>
          <w:szCs w:val="20"/>
        </w:rPr>
        <w:t>Mumps</w:t>
      </w:r>
    </w:p>
    <w:p w14:paraId="690C44C6" w14:textId="1FB6F089" w:rsidR="002250D4" w:rsidRPr="00B51B2C" w:rsidRDefault="002250D4" w:rsidP="002250D4">
      <w:pPr>
        <w:numPr>
          <w:ilvl w:val="0"/>
          <w:numId w:val="6"/>
        </w:numPr>
        <w:jc w:val="both"/>
        <w:rPr>
          <w:rFonts w:ascii="Arial" w:hAnsi="Arial" w:cs="Arial"/>
          <w:sz w:val="20"/>
          <w:szCs w:val="20"/>
        </w:rPr>
      </w:pPr>
      <w:r w:rsidRPr="00B51B2C">
        <w:rPr>
          <w:rFonts w:ascii="Arial" w:hAnsi="Arial" w:cs="Arial"/>
          <w:sz w:val="20"/>
          <w:szCs w:val="20"/>
        </w:rPr>
        <w:t>Whooping cough</w:t>
      </w:r>
      <w:r w:rsidR="00BF185A">
        <w:rPr>
          <w:rFonts w:ascii="Arial" w:hAnsi="Arial" w:cs="Arial"/>
          <w:sz w:val="20"/>
          <w:szCs w:val="20"/>
        </w:rPr>
        <w:tab/>
      </w:r>
      <w:r w:rsidR="00BF185A">
        <w:rPr>
          <w:rFonts w:ascii="Arial" w:hAnsi="Arial" w:cs="Arial"/>
          <w:sz w:val="20"/>
          <w:szCs w:val="20"/>
        </w:rPr>
        <w:tab/>
      </w:r>
      <w:r w:rsidR="00BF185A">
        <w:rPr>
          <w:rFonts w:ascii="Arial" w:hAnsi="Arial" w:cs="Arial"/>
          <w:sz w:val="20"/>
          <w:szCs w:val="20"/>
        </w:rPr>
        <w:tab/>
      </w:r>
    </w:p>
    <w:p w14:paraId="16B7454F" w14:textId="77777777" w:rsidR="002250D4" w:rsidRPr="00B51B2C" w:rsidRDefault="002250D4" w:rsidP="002250D4">
      <w:pPr>
        <w:numPr>
          <w:ilvl w:val="0"/>
          <w:numId w:val="6"/>
        </w:numPr>
        <w:jc w:val="both"/>
        <w:rPr>
          <w:rFonts w:ascii="Arial" w:hAnsi="Arial" w:cs="Arial"/>
          <w:sz w:val="20"/>
          <w:szCs w:val="20"/>
        </w:rPr>
      </w:pPr>
      <w:r w:rsidRPr="00B51B2C">
        <w:rPr>
          <w:rFonts w:ascii="Arial" w:hAnsi="Arial" w:cs="Arial"/>
          <w:sz w:val="20"/>
          <w:szCs w:val="20"/>
        </w:rPr>
        <w:t>Ringworm</w:t>
      </w:r>
    </w:p>
    <w:p w14:paraId="0FEAB853" w14:textId="77777777" w:rsidR="002250D4" w:rsidRPr="00B51B2C" w:rsidRDefault="002250D4" w:rsidP="002250D4">
      <w:pPr>
        <w:numPr>
          <w:ilvl w:val="0"/>
          <w:numId w:val="6"/>
        </w:numPr>
        <w:jc w:val="both"/>
        <w:rPr>
          <w:rFonts w:ascii="Arial" w:hAnsi="Arial" w:cs="Arial"/>
          <w:sz w:val="20"/>
          <w:szCs w:val="20"/>
        </w:rPr>
      </w:pPr>
      <w:r w:rsidRPr="00B51B2C">
        <w:rPr>
          <w:rFonts w:ascii="Arial" w:hAnsi="Arial" w:cs="Arial"/>
          <w:sz w:val="20"/>
          <w:szCs w:val="20"/>
        </w:rPr>
        <w:t>Impetigo</w:t>
      </w:r>
    </w:p>
    <w:p w14:paraId="3AAE0CB6" w14:textId="77777777" w:rsidR="002250D4" w:rsidRPr="00B51B2C" w:rsidRDefault="002250D4" w:rsidP="002250D4">
      <w:pPr>
        <w:numPr>
          <w:ilvl w:val="0"/>
          <w:numId w:val="6"/>
        </w:numPr>
        <w:jc w:val="both"/>
        <w:rPr>
          <w:rFonts w:ascii="Arial" w:hAnsi="Arial" w:cs="Arial"/>
          <w:sz w:val="20"/>
          <w:szCs w:val="20"/>
        </w:rPr>
      </w:pPr>
      <w:r w:rsidRPr="00B51B2C">
        <w:rPr>
          <w:rFonts w:ascii="Arial" w:hAnsi="Arial" w:cs="Arial"/>
          <w:sz w:val="20"/>
          <w:szCs w:val="20"/>
        </w:rPr>
        <w:t>Chicken pox</w:t>
      </w:r>
    </w:p>
    <w:p w14:paraId="422A83AD" w14:textId="77777777" w:rsidR="002250D4" w:rsidRPr="00B51B2C" w:rsidRDefault="002250D4" w:rsidP="002250D4">
      <w:pPr>
        <w:numPr>
          <w:ilvl w:val="0"/>
          <w:numId w:val="6"/>
        </w:numPr>
        <w:jc w:val="both"/>
        <w:rPr>
          <w:rFonts w:ascii="Arial" w:hAnsi="Arial" w:cs="Arial"/>
          <w:sz w:val="20"/>
          <w:szCs w:val="20"/>
        </w:rPr>
      </w:pPr>
      <w:r w:rsidRPr="00B51B2C">
        <w:rPr>
          <w:rFonts w:ascii="Arial" w:hAnsi="Arial" w:cs="Arial"/>
          <w:sz w:val="20"/>
          <w:szCs w:val="20"/>
        </w:rPr>
        <w:t>Scabies</w:t>
      </w:r>
    </w:p>
    <w:p w14:paraId="740A4A5A" w14:textId="77777777" w:rsidR="002250D4" w:rsidRPr="00B51B2C" w:rsidRDefault="002250D4" w:rsidP="002250D4">
      <w:pPr>
        <w:numPr>
          <w:ilvl w:val="0"/>
          <w:numId w:val="6"/>
        </w:numPr>
        <w:jc w:val="both"/>
        <w:rPr>
          <w:rFonts w:ascii="Arial" w:hAnsi="Arial" w:cs="Arial"/>
          <w:sz w:val="20"/>
          <w:szCs w:val="20"/>
        </w:rPr>
      </w:pPr>
      <w:r w:rsidRPr="00B51B2C">
        <w:rPr>
          <w:rFonts w:ascii="Arial" w:hAnsi="Arial" w:cs="Arial"/>
          <w:sz w:val="20"/>
          <w:szCs w:val="20"/>
        </w:rPr>
        <w:t>Streptococcus</w:t>
      </w:r>
    </w:p>
    <w:p w14:paraId="49D35BFA" w14:textId="77777777" w:rsidR="002250D4" w:rsidRPr="00B51B2C" w:rsidRDefault="002250D4" w:rsidP="002250D4">
      <w:pPr>
        <w:numPr>
          <w:ilvl w:val="0"/>
          <w:numId w:val="6"/>
        </w:numPr>
        <w:jc w:val="both"/>
        <w:rPr>
          <w:rFonts w:ascii="Arial" w:hAnsi="Arial" w:cs="Arial"/>
          <w:sz w:val="20"/>
          <w:szCs w:val="20"/>
        </w:rPr>
      </w:pPr>
      <w:r w:rsidRPr="00B51B2C">
        <w:rPr>
          <w:rFonts w:ascii="Arial" w:hAnsi="Arial" w:cs="Arial"/>
          <w:sz w:val="20"/>
          <w:szCs w:val="20"/>
        </w:rPr>
        <w:t>Croup</w:t>
      </w:r>
    </w:p>
    <w:p w14:paraId="4C7C5445" w14:textId="77777777" w:rsidR="002250D4" w:rsidRPr="00B51B2C" w:rsidRDefault="002250D4" w:rsidP="002250D4">
      <w:pPr>
        <w:jc w:val="both"/>
        <w:rPr>
          <w:rFonts w:ascii="Arial" w:hAnsi="Arial" w:cs="Arial"/>
          <w:b/>
          <w:sz w:val="20"/>
          <w:szCs w:val="20"/>
        </w:rPr>
        <w:sectPr w:rsidR="002250D4" w:rsidRPr="00B51B2C" w:rsidSect="008F4CB4">
          <w:type w:val="continuous"/>
          <w:pgSz w:w="12240" w:h="15840"/>
          <w:pgMar w:top="1440" w:right="1440" w:bottom="1440" w:left="1440" w:header="720" w:footer="720" w:gutter="0"/>
          <w:cols w:num="2" w:space="720"/>
          <w:titlePg/>
          <w:docGrid w:linePitch="360"/>
        </w:sectPr>
      </w:pPr>
    </w:p>
    <w:p w14:paraId="58B9BBB9" w14:textId="77777777" w:rsidR="002250D4" w:rsidRPr="00B51B2C" w:rsidRDefault="002250D4" w:rsidP="002250D4">
      <w:pPr>
        <w:autoSpaceDE w:val="0"/>
        <w:autoSpaceDN w:val="0"/>
        <w:adjustRightInd w:val="0"/>
        <w:jc w:val="both"/>
        <w:rPr>
          <w:rFonts w:ascii="Arial" w:hAnsi="Arial" w:cs="Arial"/>
          <w:sz w:val="20"/>
          <w:szCs w:val="20"/>
        </w:rPr>
      </w:pPr>
    </w:p>
    <w:p w14:paraId="68638E2F" w14:textId="77777777" w:rsidR="002250D4" w:rsidRPr="00B51B2C" w:rsidRDefault="002250D4" w:rsidP="002250D4">
      <w:pPr>
        <w:jc w:val="both"/>
        <w:rPr>
          <w:rFonts w:ascii="Arial" w:hAnsi="Arial" w:cs="Arial"/>
          <w:sz w:val="20"/>
          <w:szCs w:val="20"/>
        </w:rPr>
      </w:pPr>
      <w:proofErr w:type="gramStart"/>
      <w:r w:rsidRPr="00B51B2C">
        <w:rPr>
          <w:rFonts w:ascii="Arial" w:hAnsi="Arial" w:cs="Arial"/>
          <w:sz w:val="20"/>
          <w:szCs w:val="20"/>
        </w:rPr>
        <w:t>In an effort to</w:t>
      </w:r>
      <w:proofErr w:type="gramEnd"/>
      <w:r w:rsidRPr="00B51B2C">
        <w:rPr>
          <w:rFonts w:ascii="Arial" w:hAnsi="Arial" w:cs="Arial"/>
          <w:sz w:val="20"/>
          <w:szCs w:val="20"/>
        </w:rPr>
        <w:t xml:space="preserve"> create and maintain a healthy environment, information regarding the presence of a communicable illness or disease in a child or staff member will be communicated to families without identifying anyone.  </w:t>
      </w:r>
    </w:p>
    <w:p w14:paraId="4E528314" w14:textId="77777777" w:rsidR="002250D4" w:rsidRPr="00B51B2C" w:rsidRDefault="002250D4" w:rsidP="002250D4">
      <w:pPr>
        <w:jc w:val="both"/>
        <w:rPr>
          <w:rFonts w:ascii="Arial" w:hAnsi="Arial" w:cs="Arial"/>
          <w:sz w:val="20"/>
          <w:szCs w:val="20"/>
        </w:rPr>
      </w:pPr>
    </w:p>
    <w:p w14:paraId="4E7B8695" w14:textId="77777777" w:rsidR="002250D4" w:rsidRPr="00B51B2C" w:rsidRDefault="002250D4" w:rsidP="002250D4">
      <w:pPr>
        <w:jc w:val="both"/>
        <w:rPr>
          <w:rFonts w:ascii="Arial" w:hAnsi="Arial" w:cs="Arial"/>
          <w:sz w:val="20"/>
          <w:szCs w:val="20"/>
        </w:rPr>
      </w:pPr>
      <w:proofErr w:type="gramStart"/>
      <w:r w:rsidRPr="00B51B2C">
        <w:rPr>
          <w:rFonts w:ascii="Arial" w:hAnsi="Arial" w:cs="Arial"/>
          <w:b/>
          <w:sz w:val="20"/>
          <w:szCs w:val="20"/>
        </w:rPr>
        <w:t>ALLERGIES</w:t>
      </w:r>
      <w:r w:rsidRPr="00B51B2C">
        <w:rPr>
          <w:rFonts w:ascii="Arial" w:hAnsi="Arial" w:cs="Arial"/>
          <w:sz w:val="20"/>
          <w:szCs w:val="20"/>
        </w:rPr>
        <w:t xml:space="preserve">  Please</w:t>
      </w:r>
      <w:proofErr w:type="gramEnd"/>
      <w:r w:rsidRPr="00B51B2C">
        <w:rPr>
          <w:rFonts w:ascii="Arial" w:hAnsi="Arial" w:cs="Arial"/>
          <w:sz w:val="20"/>
          <w:szCs w:val="20"/>
        </w:rPr>
        <w:t xml:space="preserve"> inform the MGCCC Director about any allergy your child may have so that we can take the necessary precautions.</w:t>
      </w:r>
    </w:p>
    <w:p w14:paraId="73E6E6AE" w14:textId="77777777" w:rsidR="002250D4" w:rsidRPr="00B51B2C" w:rsidRDefault="002250D4" w:rsidP="002250D4">
      <w:pPr>
        <w:jc w:val="both"/>
        <w:rPr>
          <w:rFonts w:ascii="Arial" w:hAnsi="Arial" w:cs="Arial"/>
          <w:sz w:val="20"/>
          <w:szCs w:val="20"/>
        </w:rPr>
      </w:pPr>
    </w:p>
    <w:p w14:paraId="7C2C9845" w14:textId="77777777" w:rsidR="002250D4" w:rsidRPr="00B51B2C" w:rsidRDefault="002250D4" w:rsidP="002250D4">
      <w:pPr>
        <w:jc w:val="both"/>
        <w:rPr>
          <w:rFonts w:ascii="Arial" w:hAnsi="Arial" w:cs="Arial"/>
          <w:sz w:val="20"/>
          <w:szCs w:val="20"/>
        </w:rPr>
      </w:pPr>
      <w:r w:rsidRPr="00B51B2C">
        <w:rPr>
          <w:rFonts w:ascii="Arial" w:hAnsi="Arial" w:cs="Arial"/>
          <w:b/>
          <w:sz w:val="20"/>
          <w:szCs w:val="20"/>
        </w:rPr>
        <w:t xml:space="preserve">HAND </w:t>
      </w:r>
      <w:proofErr w:type="gramStart"/>
      <w:r w:rsidRPr="00B51B2C">
        <w:rPr>
          <w:rFonts w:ascii="Arial" w:hAnsi="Arial" w:cs="Arial"/>
          <w:b/>
          <w:sz w:val="20"/>
          <w:szCs w:val="20"/>
        </w:rPr>
        <w:t>WASHING</w:t>
      </w:r>
      <w:r w:rsidRPr="00B51B2C">
        <w:rPr>
          <w:rFonts w:ascii="Arial" w:hAnsi="Arial" w:cs="Arial"/>
          <w:sz w:val="20"/>
          <w:szCs w:val="20"/>
        </w:rPr>
        <w:t xml:space="preserve">  We</w:t>
      </w:r>
      <w:proofErr w:type="gramEnd"/>
      <w:r w:rsidRPr="00B51B2C">
        <w:rPr>
          <w:rFonts w:ascii="Arial" w:hAnsi="Arial" w:cs="Arial"/>
          <w:sz w:val="20"/>
          <w:szCs w:val="20"/>
        </w:rPr>
        <w:t xml:space="preserve"> want to help you to teach your child valuable personal hygiene skills.  We require hand washing before eating, after bathroom visits and at any other appropriate time.</w:t>
      </w:r>
    </w:p>
    <w:p w14:paraId="55DA8108" w14:textId="77777777" w:rsidR="002250D4" w:rsidRPr="00B51B2C" w:rsidRDefault="002250D4" w:rsidP="002250D4">
      <w:pPr>
        <w:jc w:val="both"/>
        <w:rPr>
          <w:rFonts w:ascii="Arial" w:hAnsi="Arial" w:cs="Arial"/>
          <w:sz w:val="20"/>
          <w:szCs w:val="20"/>
        </w:rPr>
      </w:pPr>
    </w:p>
    <w:p w14:paraId="3A94F463" w14:textId="77777777" w:rsidR="002250D4" w:rsidRPr="00B51B2C" w:rsidRDefault="002250D4" w:rsidP="002250D4">
      <w:pPr>
        <w:jc w:val="both"/>
        <w:rPr>
          <w:rFonts w:ascii="Arial" w:hAnsi="Arial" w:cs="Arial"/>
          <w:sz w:val="20"/>
          <w:szCs w:val="20"/>
        </w:rPr>
      </w:pPr>
      <w:r w:rsidRPr="00B51B2C">
        <w:rPr>
          <w:rFonts w:ascii="Arial" w:hAnsi="Arial" w:cs="Arial"/>
          <w:b/>
          <w:sz w:val="20"/>
          <w:szCs w:val="20"/>
        </w:rPr>
        <w:t xml:space="preserve">UNIVERSAL </w:t>
      </w:r>
      <w:proofErr w:type="gramStart"/>
      <w:r w:rsidRPr="00B51B2C">
        <w:rPr>
          <w:rFonts w:ascii="Arial" w:hAnsi="Arial" w:cs="Arial"/>
          <w:b/>
          <w:sz w:val="20"/>
          <w:szCs w:val="20"/>
        </w:rPr>
        <w:t>PRECAUTIONS</w:t>
      </w:r>
      <w:r w:rsidRPr="00B51B2C">
        <w:rPr>
          <w:rFonts w:ascii="Arial" w:hAnsi="Arial" w:cs="Arial"/>
          <w:sz w:val="20"/>
          <w:szCs w:val="20"/>
        </w:rPr>
        <w:t xml:space="preserve">  Universal</w:t>
      </w:r>
      <w:proofErr w:type="gramEnd"/>
      <w:r w:rsidRPr="00B51B2C">
        <w:rPr>
          <w:rFonts w:ascii="Arial" w:hAnsi="Arial" w:cs="Arial"/>
          <w:sz w:val="20"/>
          <w:szCs w:val="20"/>
        </w:rPr>
        <w:t xml:space="preserve"> precautions are taken when working with children to minimize the spread of infection and contagious diseases.  Any bodily secretions from children are treated as potentially infectious.</w:t>
      </w:r>
    </w:p>
    <w:p w14:paraId="7F7043B1" w14:textId="77777777" w:rsidR="002250D4" w:rsidRPr="00B51B2C" w:rsidRDefault="002250D4" w:rsidP="002250D4">
      <w:pPr>
        <w:jc w:val="both"/>
        <w:rPr>
          <w:rFonts w:ascii="Arial" w:hAnsi="Arial" w:cs="Arial"/>
          <w:sz w:val="20"/>
          <w:szCs w:val="20"/>
        </w:rPr>
      </w:pPr>
    </w:p>
    <w:p w14:paraId="10E1D351" w14:textId="77777777" w:rsidR="002250D4" w:rsidRPr="00B51B2C" w:rsidRDefault="002250D4" w:rsidP="002250D4">
      <w:pPr>
        <w:jc w:val="both"/>
        <w:rPr>
          <w:rFonts w:ascii="Arial" w:hAnsi="Arial" w:cs="Arial"/>
          <w:sz w:val="20"/>
          <w:szCs w:val="20"/>
        </w:rPr>
      </w:pPr>
      <w:r>
        <w:rPr>
          <w:rFonts w:ascii="Arial" w:hAnsi="Arial" w:cs="Arial"/>
          <w:b/>
          <w:sz w:val="20"/>
          <w:szCs w:val="20"/>
        </w:rPr>
        <w:t>POTTY</w:t>
      </w:r>
      <w:r w:rsidRPr="00B51B2C">
        <w:rPr>
          <w:rFonts w:ascii="Arial" w:hAnsi="Arial" w:cs="Arial"/>
          <w:b/>
          <w:sz w:val="20"/>
          <w:szCs w:val="20"/>
        </w:rPr>
        <w:t xml:space="preserve"> </w:t>
      </w:r>
      <w:proofErr w:type="gramStart"/>
      <w:r w:rsidRPr="00B51B2C">
        <w:rPr>
          <w:rFonts w:ascii="Arial" w:hAnsi="Arial" w:cs="Arial"/>
          <w:b/>
          <w:sz w:val="20"/>
          <w:szCs w:val="20"/>
        </w:rPr>
        <w:t>TRAINING</w:t>
      </w:r>
      <w:r w:rsidRPr="00B51B2C">
        <w:rPr>
          <w:rFonts w:ascii="Arial" w:hAnsi="Arial" w:cs="Arial"/>
          <w:sz w:val="20"/>
          <w:szCs w:val="20"/>
        </w:rPr>
        <w:t xml:space="preserve">  Teamwork</w:t>
      </w:r>
      <w:proofErr w:type="gramEnd"/>
      <w:r w:rsidRPr="00B51B2C">
        <w:rPr>
          <w:rFonts w:ascii="Arial" w:hAnsi="Arial" w:cs="Arial"/>
          <w:sz w:val="20"/>
          <w:szCs w:val="20"/>
        </w:rPr>
        <w:t xml:space="preserve"> is the key to mastering this often challenging phase in child development.  We will not start any </w:t>
      </w:r>
      <w:r>
        <w:rPr>
          <w:rFonts w:ascii="Arial" w:hAnsi="Arial" w:cs="Arial"/>
          <w:sz w:val="20"/>
          <w:szCs w:val="20"/>
        </w:rPr>
        <w:t>potty</w:t>
      </w:r>
      <w:r w:rsidRPr="00B51B2C">
        <w:rPr>
          <w:rFonts w:ascii="Arial" w:hAnsi="Arial" w:cs="Arial"/>
          <w:sz w:val="20"/>
          <w:szCs w:val="20"/>
        </w:rPr>
        <w:t xml:space="preserve"> training until you decide the time is right.  Once you start at home, we will make every effort to coordinate our efforts with your efforts.  If your child has just started </w:t>
      </w:r>
      <w:r>
        <w:rPr>
          <w:rFonts w:ascii="Arial" w:hAnsi="Arial" w:cs="Arial"/>
          <w:sz w:val="20"/>
          <w:szCs w:val="20"/>
        </w:rPr>
        <w:t>potty</w:t>
      </w:r>
      <w:r w:rsidRPr="00B51B2C">
        <w:rPr>
          <w:rFonts w:ascii="Arial" w:hAnsi="Arial" w:cs="Arial"/>
          <w:sz w:val="20"/>
          <w:szCs w:val="20"/>
        </w:rPr>
        <w:t xml:space="preserve"> training, he or she may still need to wear a diaper or “pull-up” at nap time to prevent accidents.</w:t>
      </w:r>
    </w:p>
    <w:p w14:paraId="42748133" w14:textId="77777777" w:rsidR="002250D4" w:rsidRPr="00B51B2C" w:rsidRDefault="002250D4" w:rsidP="002250D4">
      <w:pPr>
        <w:jc w:val="both"/>
        <w:rPr>
          <w:rFonts w:ascii="Arial" w:hAnsi="Arial" w:cs="Arial"/>
          <w:sz w:val="20"/>
          <w:szCs w:val="20"/>
        </w:rPr>
      </w:pPr>
    </w:p>
    <w:p w14:paraId="0A8D52E7" w14:textId="77777777" w:rsidR="002250D4" w:rsidRPr="00B51B2C" w:rsidRDefault="002250D4" w:rsidP="002250D4">
      <w:pPr>
        <w:jc w:val="both"/>
        <w:rPr>
          <w:rFonts w:ascii="Arial" w:hAnsi="Arial" w:cs="Arial"/>
          <w:sz w:val="20"/>
          <w:szCs w:val="20"/>
        </w:rPr>
      </w:pPr>
      <w:proofErr w:type="gramStart"/>
      <w:r w:rsidRPr="00B51B2C">
        <w:rPr>
          <w:rFonts w:ascii="Arial" w:hAnsi="Arial" w:cs="Arial"/>
          <w:b/>
          <w:sz w:val="20"/>
          <w:szCs w:val="20"/>
        </w:rPr>
        <w:t>MEDICATIONS</w:t>
      </w:r>
      <w:r w:rsidRPr="00B51B2C">
        <w:rPr>
          <w:rFonts w:ascii="Arial" w:hAnsi="Arial" w:cs="Arial"/>
          <w:sz w:val="20"/>
          <w:szCs w:val="20"/>
        </w:rPr>
        <w:t xml:space="preserve">  Due</w:t>
      </w:r>
      <w:proofErr w:type="gramEnd"/>
      <w:r w:rsidRPr="00B51B2C">
        <w:rPr>
          <w:rFonts w:ascii="Arial" w:hAnsi="Arial" w:cs="Arial"/>
          <w:sz w:val="20"/>
          <w:szCs w:val="20"/>
        </w:rPr>
        <w:t xml:space="preserve"> to liability and recommendation from the </w:t>
      </w:r>
      <w:r w:rsidR="00353403">
        <w:rPr>
          <w:rFonts w:ascii="Arial" w:hAnsi="Arial" w:cs="Arial"/>
          <w:sz w:val="20"/>
          <w:szCs w:val="20"/>
        </w:rPr>
        <w:t>DHS</w:t>
      </w:r>
      <w:r w:rsidRPr="00B51B2C">
        <w:rPr>
          <w:rFonts w:ascii="Arial" w:hAnsi="Arial" w:cs="Arial"/>
          <w:sz w:val="20"/>
          <w:szCs w:val="20"/>
        </w:rPr>
        <w:t xml:space="preserve">, we will not administer oral medications at MGCCC.  We will apply topical ointments and teething gel, as requested by the parent or guardian </w:t>
      </w:r>
      <w:proofErr w:type="gramStart"/>
      <w:r w:rsidRPr="00B51B2C">
        <w:rPr>
          <w:rFonts w:ascii="Arial" w:hAnsi="Arial" w:cs="Arial"/>
          <w:sz w:val="20"/>
          <w:szCs w:val="20"/>
        </w:rPr>
        <w:t>as long as</w:t>
      </w:r>
      <w:proofErr w:type="gramEnd"/>
      <w:r w:rsidRPr="00B51B2C">
        <w:rPr>
          <w:rFonts w:ascii="Arial" w:hAnsi="Arial" w:cs="Arial"/>
          <w:sz w:val="20"/>
          <w:szCs w:val="20"/>
        </w:rPr>
        <w:t xml:space="preserve"> there is a signed first aid release form in the child’s folder.  If your child requires an epi-pen or inhaler, please contact the Director to make us aware of the situation and to fill out the appropriate paperwork.</w:t>
      </w:r>
    </w:p>
    <w:p w14:paraId="6AB2256F" w14:textId="77777777" w:rsidR="002250D4" w:rsidRPr="00B51B2C" w:rsidRDefault="002250D4" w:rsidP="002250D4">
      <w:pPr>
        <w:jc w:val="both"/>
        <w:rPr>
          <w:rFonts w:ascii="Arial" w:hAnsi="Arial" w:cs="Arial"/>
          <w:sz w:val="20"/>
          <w:szCs w:val="20"/>
        </w:rPr>
      </w:pPr>
    </w:p>
    <w:p w14:paraId="4F52F208" w14:textId="77777777" w:rsidR="002250D4" w:rsidRPr="00B51B2C" w:rsidRDefault="002250D4" w:rsidP="002250D4">
      <w:pPr>
        <w:jc w:val="both"/>
        <w:rPr>
          <w:rFonts w:ascii="Arial" w:hAnsi="Arial" w:cs="Arial"/>
          <w:sz w:val="20"/>
          <w:szCs w:val="20"/>
        </w:rPr>
      </w:pPr>
      <w:r w:rsidRPr="00B51B2C">
        <w:rPr>
          <w:rFonts w:ascii="Arial" w:hAnsi="Arial" w:cs="Arial"/>
          <w:b/>
          <w:sz w:val="20"/>
          <w:szCs w:val="20"/>
        </w:rPr>
        <w:t xml:space="preserve">MEDICAL </w:t>
      </w:r>
      <w:proofErr w:type="gramStart"/>
      <w:r w:rsidRPr="00B51B2C">
        <w:rPr>
          <w:rFonts w:ascii="Arial" w:hAnsi="Arial" w:cs="Arial"/>
          <w:b/>
          <w:sz w:val="20"/>
          <w:szCs w:val="20"/>
        </w:rPr>
        <w:t>RECORDS</w:t>
      </w:r>
      <w:r w:rsidRPr="00B51B2C">
        <w:rPr>
          <w:rFonts w:ascii="Arial" w:hAnsi="Arial" w:cs="Arial"/>
          <w:sz w:val="20"/>
          <w:szCs w:val="20"/>
        </w:rPr>
        <w:t xml:space="preserve">  The</w:t>
      </w:r>
      <w:proofErr w:type="gramEnd"/>
      <w:r w:rsidRPr="00B51B2C">
        <w:rPr>
          <w:rFonts w:ascii="Arial" w:hAnsi="Arial" w:cs="Arial"/>
          <w:sz w:val="20"/>
          <w:szCs w:val="20"/>
        </w:rPr>
        <w:t xml:space="preserve"> </w:t>
      </w:r>
      <w:r w:rsidR="00353403">
        <w:rPr>
          <w:rFonts w:ascii="Arial" w:hAnsi="Arial" w:cs="Arial"/>
          <w:sz w:val="20"/>
          <w:szCs w:val="20"/>
        </w:rPr>
        <w:t>DHS</w:t>
      </w:r>
      <w:r w:rsidRPr="00B51B2C">
        <w:rPr>
          <w:rFonts w:ascii="Arial" w:hAnsi="Arial" w:cs="Arial"/>
          <w:sz w:val="20"/>
          <w:szCs w:val="20"/>
        </w:rPr>
        <w:t xml:space="preserve"> requires that you submit your child’s current medical and immunization records prior to enrollment.  These medical records must be updated in accordance with </w:t>
      </w:r>
      <w:smartTag w:uri="urn:schemas-microsoft-com:office:smarttags" w:element="place">
        <w:smartTag w:uri="urn:schemas-microsoft-com:office:smarttags" w:element="PlaceName">
          <w:r w:rsidRPr="00B51B2C">
            <w:rPr>
              <w:rFonts w:ascii="Arial" w:hAnsi="Arial" w:cs="Arial"/>
              <w:sz w:val="20"/>
              <w:szCs w:val="20"/>
            </w:rPr>
            <w:t>Pennsylvania</w:t>
          </w:r>
        </w:smartTag>
        <w:r w:rsidRPr="00B51B2C">
          <w:rPr>
            <w:rFonts w:ascii="Arial" w:hAnsi="Arial" w:cs="Arial"/>
            <w:sz w:val="20"/>
            <w:szCs w:val="20"/>
          </w:rPr>
          <w:t xml:space="preserve"> </w:t>
        </w:r>
        <w:smartTag w:uri="urn:schemas-microsoft-com:office:smarttags" w:element="PlaceType">
          <w:r w:rsidRPr="00B51B2C">
            <w:rPr>
              <w:rFonts w:ascii="Arial" w:hAnsi="Arial" w:cs="Arial"/>
              <w:sz w:val="20"/>
              <w:szCs w:val="20"/>
            </w:rPr>
            <w:t>State</w:t>
          </w:r>
        </w:smartTag>
      </w:smartTag>
      <w:r w:rsidRPr="00B51B2C">
        <w:rPr>
          <w:rFonts w:ascii="Arial" w:hAnsi="Arial" w:cs="Arial"/>
          <w:sz w:val="20"/>
          <w:szCs w:val="20"/>
        </w:rPr>
        <w:t xml:space="preserve"> law.</w:t>
      </w:r>
    </w:p>
    <w:p w14:paraId="3C1C0D86" w14:textId="77777777" w:rsidR="002250D4" w:rsidRPr="00B51B2C" w:rsidRDefault="002250D4" w:rsidP="002250D4">
      <w:pPr>
        <w:jc w:val="both"/>
        <w:rPr>
          <w:rFonts w:ascii="Arial" w:hAnsi="Arial" w:cs="Arial"/>
          <w:sz w:val="20"/>
          <w:szCs w:val="20"/>
        </w:rPr>
      </w:pPr>
    </w:p>
    <w:p w14:paraId="1B3FA7BF" w14:textId="77777777" w:rsidR="002250D4" w:rsidRDefault="002250D4" w:rsidP="002250D4">
      <w:pPr>
        <w:jc w:val="both"/>
        <w:rPr>
          <w:rFonts w:ascii="Arial" w:hAnsi="Arial" w:cs="Arial"/>
          <w:sz w:val="20"/>
          <w:szCs w:val="20"/>
          <w:u w:val="single"/>
        </w:rPr>
      </w:pPr>
      <w:r w:rsidRPr="00B51B2C">
        <w:rPr>
          <w:rFonts w:ascii="Arial" w:hAnsi="Arial" w:cs="Arial"/>
          <w:b/>
          <w:sz w:val="20"/>
          <w:szCs w:val="20"/>
        </w:rPr>
        <w:t xml:space="preserve">CHILD HEALTH ASSESSMENTS AND </w:t>
      </w:r>
      <w:proofErr w:type="gramStart"/>
      <w:r w:rsidRPr="00B51B2C">
        <w:rPr>
          <w:rFonts w:ascii="Arial" w:hAnsi="Arial" w:cs="Arial"/>
          <w:b/>
          <w:sz w:val="20"/>
          <w:szCs w:val="20"/>
        </w:rPr>
        <w:t>VACCINATIONS</w:t>
      </w:r>
      <w:r w:rsidRPr="00B51B2C">
        <w:rPr>
          <w:rFonts w:ascii="Arial" w:hAnsi="Arial" w:cs="Arial"/>
          <w:sz w:val="20"/>
          <w:szCs w:val="20"/>
        </w:rPr>
        <w:t xml:space="preserve">  The</w:t>
      </w:r>
      <w:proofErr w:type="gramEnd"/>
      <w:r w:rsidRPr="00B51B2C">
        <w:rPr>
          <w:rFonts w:ascii="Arial" w:hAnsi="Arial" w:cs="Arial"/>
          <w:sz w:val="20"/>
          <w:szCs w:val="20"/>
        </w:rPr>
        <w:t xml:space="preserve"> Center for Disease Control (CDC) has released recommended </w:t>
      </w:r>
      <w:r w:rsidR="00405F67">
        <w:rPr>
          <w:rFonts w:ascii="Arial" w:hAnsi="Arial" w:cs="Arial"/>
          <w:sz w:val="20"/>
          <w:szCs w:val="20"/>
        </w:rPr>
        <w:t xml:space="preserve">guidelines for vaccinating </w:t>
      </w:r>
      <w:r w:rsidRPr="00B51B2C">
        <w:rPr>
          <w:rFonts w:ascii="Arial" w:hAnsi="Arial" w:cs="Arial"/>
          <w:sz w:val="20"/>
          <w:szCs w:val="20"/>
        </w:rPr>
        <w:t xml:space="preserve">children.  The American Academy of Pediatrics strongly supports </w:t>
      </w:r>
      <w:proofErr w:type="gramStart"/>
      <w:r w:rsidR="00405F67">
        <w:rPr>
          <w:rFonts w:ascii="Arial" w:hAnsi="Arial" w:cs="Arial"/>
          <w:sz w:val="20"/>
          <w:szCs w:val="20"/>
        </w:rPr>
        <w:t>that</w:t>
      </w:r>
      <w:proofErr w:type="gramEnd"/>
      <w:r w:rsidRPr="00B51B2C">
        <w:rPr>
          <w:rFonts w:ascii="Arial" w:hAnsi="Arial" w:cs="Arial"/>
          <w:sz w:val="20"/>
          <w:szCs w:val="20"/>
        </w:rPr>
        <w:t xml:space="preserve"> and we urge you to follow the recommended guidelines.  MGCCC follows </w:t>
      </w:r>
      <w:smartTag w:uri="urn:schemas-microsoft-com:office:smarttags" w:element="place">
        <w:smartTag w:uri="urn:schemas-microsoft-com:office:smarttags" w:element="PlaceName">
          <w:r w:rsidRPr="00B51B2C">
            <w:rPr>
              <w:rFonts w:ascii="Arial" w:hAnsi="Arial" w:cs="Arial"/>
              <w:sz w:val="20"/>
              <w:szCs w:val="20"/>
            </w:rPr>
            <w:t>Pennsylvania</w:t>
          </w:r>
        </w:smartTag>
        <w:r w:rsidRPr="00B51B2C">
          <w:rPr>
            <w:rFonts w:ascii="Arial" w:hAnsi="Arial" w:cs="Arial"/>
            <w:sz w:val="20"/>
            <w:szCs w:val="20"/>
          </w:rPr>
          <w:t xml:space="preserve"> </w:t>
        </w:r>
        <w:smartTag w:uri="urn:schemas-microsoft-com:office:smarttags" w:element="PlaceType">
          <w:r w:rsidRPr="00B51B2C">
            <w:rPr>
              <w:rFonts w:ascii="Arial" w:hAnsi="Arial" w:cs="Arial"/>
              <w:sz w:val="20"/>
              <w:szCs w:val="20"/>
            </w:rPr>
            <w:t>State</w:t>
          </w:r>
        </w:smartTag>
      </w:smartTag>
      <w:r w:rsidRPr="00B51B2C">
        <w:rPr>
          <w:rFonts w:ascii="Arial" w:hAnsi="Arial" w:cs="Arial"/>
          <w:sz w:val="20"/>
          <w:szCs w:val="20"/>
        </w:rPr>
        <w:t xml:space="preserve"> immunization regulations that require forms to be completed at intervals </w:t>
      </w:r>
      <w:proofErr w:type="gramStart"/>
      <w:r w:rsidRPr="00B51B2C">
        <w:rPr>
          <w:rFonts w:ascii="Arial" w:hAnsi="Arial" w:cs="Arial"/>
          <w:sz w:val="20"/>
          <w:szCs w:val="20"/>
        </w:rPr>
        <w:t>of:</w:t>
      </w:r>
      <w:proofErr w:type="gramEnd"/>
      <w:r w:rsidRPr="00B51B2C">
        <w:rPr>
          <w:rFonts w:ascii="Arial" w:hAnsi="Arial" w:cs="Arial"/>
          <w:sz w:val="20"/>
          <w:szCs w:val="20"/>
        </w:rPr>
        <w:t xml:space="preserve"> 2 months, 4 months, 6 months, 9 months, 12 months, 15 months, 18 months, 24 months, 3 years, 4 years, 5 years, and 6 years.  You will receive notice when these updates are required.  We appreciate your promptness in returning the form as soon as possible.  Without a current health assessment </w:t>
      </w:r>
      <w:r w:rsidRPr="00B51B2C">
        <w:rPr>
          <w:rFonts w:ascii="Arial" w:hAnsi="Arial" w:cs="Arial"/>
          <w:b/>
          <w:sz w:val="20"/>
          <w:szCs w:val="20"/>
          <w:u w:val="single"/>
        </w:rPr>
        <w:t xml:space="preserve">we cannot care for your </w:t>
      </w:r>
      <w:proofErr w:type="gramStart"/>
      <w:r w:rsidRPr="00B51B2C">
        <w:rPr>
          <w:rFonts w:ascii="Arial" w:hAnsi="Arial" w:cs="Arial"/>
          <w:b/>
          <w:sz w:val="20"/>
          <w:szCs w:val="20"/>
          <w:u w:val="single"/>
        </w:rPr>
        <w:t>child</w:t>
      </w:r>
      <w:r w:rsidRPr="00B51B2C">
        <w:rPr>
          <w:rFonts w:ascii="Arial" w:hAnsi="Arial" w:cs="Arial"/>
          <w:sz w:val="20"/>
          <w:szCs w:val="20"/>
        </w:rPr>
        <w:t xml:space="preserve">  (</w:t>
      </w:r>
      <w:proofErr w:type="gramEnd"/>
      <w:r w:rsidRPr="00B51B2C">
        <w:rPr>
          <w:rFonts w:ascii="Arial" w:hAnsi="Arial" w:cs="Arial"/>
          <w:sz w:val="20"/>
          <w:szCs w:val="20"/>
        </w:rPr>
        <w:t xml:space="preserve">see Vaccination Schedule – Attachment C).  For more detailed information, please visit the Center for Disease Control website: </w:t>
      </w:r>
      <w:hyperlink r:id="rId12" w:history="1">
        <w:r w:rsidR="00353403" w:rsidRPr="0066222E">
          <w:rPr>
            <w:rStyle w:val="Hyperlink"/>
            <w:rFonts w:ascii="Arial" w:hAnsi="Arial" w:cs="Arial"/>
            <w:sz w:val="20"/>
            <w:szCs w:val="20"/>
          </w:rPr>
          <w:t>www.cdc.gov</w:t>
        </w:r>
      </w:hyperlink>
    </w:p>
    <w:p w14:paraId="74130A99" w14:textId="77777777" w:rsidR="00353403" w:rsidRDefault="00353403" w:rsidP="002250D4">
      <w:pPr>
        <w:jc w:val="both"/>
        <w:rPr>
          <w:rFonts w:ascii="Arial" w:hAnsi="Arial" w:cs="Arial"/>
          <w:sz w:val="20"/>
          <w:szCs w:val="20"/>
          <w:u w:val="single"/>
        </w:rPr>
      </w:pPr>
    </w:p>
    <w:p w14:paraId="198A82F9" w14:textId="77777777" w:rsidR="000273E4" w:rsidRDefault="00353403" w:rsidP="002250D4">
      <w:pPr>
        <w:jc w:val="both"/>
        <w:rPr>
          <w:rFonts w:ascii="Arial" w:hAnsi="Arial" w:cs="Arial"/>
          <w:sz w:val="20"/>
          <w:szCs w:val="20"/>
        </w:rPr>
      </w:pPr>
      <w:r w:rsidRPr="00353403">
        <w:rPr>
          <w:rFonts w:ascii="Arial" w:hAnsi="Arial" w:cs="Arial"/>
          <w:b/>
          <w:sz w:val="20"/>
          <w:szCs w:val="20"/>
        </w:rPr>
        <w:t xml:space="preserve">IMMUNIZATION EXEMPTION POLICY </w:t>
      </w:r>
      <w:r w:rsidRPr="00353403">
        <w:rPr>
          <w:rFonts w:ascii="Arial" w:hAnsi="Arial" w:cs="Arial"/>
          <w:sz w:val="20"/>
          <w:szCs w:val="20"/>
        </w:rPr>
        <w:t xml:space="preserve">We believe parents who do not immunize their children are risking not only their </w:t>
      </w:r>
      <w:r w:rsidR="00FA17E4">
        <w:rPr>
          <w:rFonts w:ascii="Arial" w:hAnsi="Arial" w:cs="Arial"/>
          <w:sz w:val="20"/>
          <w:szCs w:val="20"/>
        </w:rPr>
        <w:t xml:space="preserve">child’s </w:t>
      </w:r>
      <w:r w:rsidRPr="00353403">
        <w:rPr>
          <w:rFonts w:ascii="Arial" w:hAnsi="Arial" w:cs="Arial"/>
          <w:sz w:val="20"/>
          <w:szCs w:val="20"/>
        </w:rPr>
        <w:t xml:space="preserve">health but the health of other children in our care. </w:t>
      </w:r>
      <w:r w:rsidR="00FA17E4" w:rsidRPr="00B51B2C">
        <w:rPr>
          <w:rFonts w:ascii="Arial" w:hAnsi="Arial" w:cs="Arial"/>
          <w:sz w:val="20"/>
          <w:szCs w:val="20"/>
        </w:rPr>
        <w:t xml:space="preserve">The Center for Disease Control (CDC) has released recommended </w:t>
      </w:r>
      <w:r w:rsidR="00405F67">
        <w:rPr>
          <w:rFonts w:ascii="Arial" w:hAnsi="Arial" w:cs="Arial"/>
          <w:sz w:val="20"/>
          <w:szCs w:val="20"/>
        </w:rPr>
        <w:t xml:space="preserve">guidelines for vaccinating </w:t>
      </w:r>
      <w:r w:rsidR="00FA17E4" w:rsidRPr="00B51B2C">
        <w:rPr>
          <w:rFonts w:ascii="Arial" w:hAnsi="Arial" w:cs="Arial"/>
          <w:sz w:val="20"/>
          <w:szCs w:val="20"/>
        </w:rPr>
        <w:t>children.  The American Academy of Pediatrics str</w:t>
      </w:r>
      <w:r w:rsidR="00FA17E4">
        <w:rPr>
          <w:rFonts w:ascii="Arial" w:hAnsi="Arial" w:cs="Arial"/>
          <w:sz w:val="20"/>
          <w:szCs w:val="20"/>
        </w:rPr>
        <w:t xml:space="preserve">ongly supports </w:t>
      </w:r>
      <w:r w:rsidR="00405F67">
        <w:rPr>
          <w:rFonts w:ascii="Arial" w:hAnsi="Arial" w:cs="Arial"/>
          <w:sz w:val="20"/>
          <w:szCs w:val="20"/>
        </w:rPr>
        <w:t>that</w:t>
      </w:r>
      <w:r w:rsidR="00FA17E4">
        <w:rPr>
          <w:rFonts w:ascii="Arial" w:hAnsi="Arial" w:cs="Arial"/>
          <w:sz w:val="20"/>
          <w:szCs w:val="20"/>
        </w:rPr>
        <w:t xml:space="preserve">, </w:t>
      </w:r>
      <w:r w:rsidR="00405F67">
        <w:rPr>
          <w:rFonts w:ascii="Arial" w:hAnsi="Arial" w:cs="Arial"/>
          <w:sz w:val="20"/>
          <w:szCs w:val="20"/>
        </w:rPr>
        <w:t xml:space="preserve">and </w:t>
      </w:r>
      <w:r w:rsidR="00FA17E4">
        <w:rPr>
          <w:rFonts w:ascii="Arial" w:hAnsi="Arial" w:cs="Arial"/>
          <w:sz w:val="20"/>
          <w:szCs w:val="20"/>
        </w:rPr>
        <w:t xml:space="preserve">again, </w:t>
      </w:r>
      <w:r w:rsidR="00FA17E4" w:rsidRPr="00B51B2C">
        <w:rPr>
          <w:rFonts w:ascii="Arial" w:hAnsi="Arial" w:cs="Arial"/>
          <w:sz w:val="20"/>
          <w:szCs w:val="20"/>
        </w:rPr>
        <w:t>we urge you to follow the recommended guidelines.</w:t>
      </w:r>
      <w:r w:rsidRPr="00353403">
        <w:rPr>
          <w:rFonts w:ascii="Arial" w:hAnsi="Arial" w:cs="Arial"/>
          <w:sz w:val="20"/>
          <w:szCs w:val="20"/>
        </w:rPr>
        <w:t xml:space="preserve"> </w:t>
      </w:r>
      <w:r>
        <w:rPr>
          <w:rFonts w:ascii="Arial" w:hAnsi="Arial" w:cs="Arial"/>
          <w:sz w:val="20"/>
          <w:szCs w:val="20"/>
        </w:rPr>
        <w:t>Since the law requires us, against our better judgement, to allow</w:t>
      </w:r>
      <w:r w:rsidR="00FA17E4">
        <w:rPr>
          <w:rFonts w:ascii="Arial" w:hAnsi="Arial" w:cs="Arial"/>
          <w:sz w:val="20"/>
          <w:szCs w:val="20"/>
        </w:rPr>
        <w:t xml:space="preserve"> for exemption on the grounds of “religious objection,” we must comply.  </w:t>
      </w:r>
      <w:r w:rsidR="001C4D4D">
        <w:rPr>
          <w:rFonts w:ascii="Arial" w:hAnsi="Arial" w:cs="Arial"/>
          <w:sz w:val="20"/>
          <w:szCs w:val="20"/>
        </w:rPr>
        <w:t>As a faith-based childcare center, we</w:t>
      </w:r>
      <w:r w:rsidR="00FA17E4">
        <w:rPr>
          <w:rFonts w:ascii="Arial" w:hAnsi="Arial" w:cs="Arial"/>
          <w:sz w:val="20"/>
          <w:szCs w:val="20"/>
        </w:rPr>
        <w:t xml:space="preserve"> cannot imagine a religion that does not </w:t>
      </w:r>
      <w:r w:rsidR="001D313E">
        <w:rPr>
          <w:rFonts w:ascii="Arial" w:hAnsi="Arial" w:cs="Arial"/>
          <w:sz w:val="20"/>
          <w:szCs w:val="20"/>
        </w:rPr>
        <w:t xml:space="preserve">allow its children to be protected </w:t>
      </w:r>
      <w:r w:rsidR="00FA17E4">
        <w:rPr>
          <w:rFonts w:ascii="Arial" w:hAnsi="Arial" w:cs="Arial"/>
          <w:sz w:val="20"/>
          <w:szCs w:val="20"/>
        </w:rPr>
        <w:t>by every means available including those me</w:t>
      </w:r>
      <w:r w:rsidR="00405F67">
        <w:rPr>
          <w:rFonts w:ascii="Arial" w:hAnsi="Arial" w:cs="Arial"/>
          <w:sz w:val="20"/>
          <w:szCs w:val="20"/>
        </w:rPr>
        <w:t>asures</w:t>
      </w:r>
      <w:r w:rsidR="00FA17E4">
        <w:rPr>
          <w:rFonts w:ascii="Arial" w:hAnsi="Arial" w:cs="Arial"/>
          <w:sz w:val="20"/>
          <w:szCs w:val="20"/>
        </w:rPr>
        <w:t xml:space="preserve"> that have come </w:t>
      </w:r>
      <w:r w:rsidR="001D313E">
        <w:rPr>
          <w:rFonts w:ascii="Arial" w:hAnsi="Arial" w:cs="Arial"/>
          <w:sz w:val="20"/>
          <w:szCs w:val="20"/>
        </w:rPr>
        <w:t>through</w:t>
      </w:r>
      <w:r w:rsidR="00FA17E4">
        <w:rPr>
          <w:rFonts w:ascii="Arial" w:hAnsi="Arial" w:cs="Arial"/>
          <w:sz w:val="20"/>
          <w:szCs w:val="20"/>
        </w:rPr>
        <w:t xml:space="preserve"> God’s guidance of the scientific community, but as compliance is mandatory, comply we must.  WE REQUIRE A DETAILED LETTER DESCRIBING THE REASONS FOR EXEMPTION FROM VACCINATION ON RELIGIOUS GROUNDS SIGNED BY BOTH PARENTS AND ANOTHER LETTER SIGNED BY A RELIGIOUS PROFESSIONAL </w:t>
      </w:r>
      <w:r w:rsidR="00613A90">
        <w:rPr>
          <w:rFonts w:ascii="Arial" w:hAnsi="Arial" w:cs="Arial"/>
          <w:sz w:val="20"/>
          <w:szCs w:val="20"/>
        </w:rPr>
        <w:t xml:space="preserve">(which includes his/her credentials) </w:t>
      </w:r>
      <w:proofErr w:type="gramStart"/>
      <w:r w:rsidR="00FA17E4">
        <w:rPr>
          <w:rFonts w:ascii="Arial" w:hAnsi="Arial" w:cs="Arial"/>
          <w:sz w:val="20"/>
          <w:szCs w:val="20"/>
        </w:rPr>
        <w:t>in order t</w:t>
      </w:r>
      <w:r w:rsidR="00405F67">
        <w:rPr>
          <w:rFonts w:ascii="Arial" w:hAnsi="Arial" w:cs="Arial"/>
          <w:sz w:val="20"/>
          <w:szCs w:val="20"/>
        </w:rPr>
        <w:t>o</w:t>
      </w:r>
      <w:proofErr w:type="gramEnd"/>
      <w:r w:rsidR="00405F67">
        <w:rPr>
          <w:rFonts w:ascii="Arial" w:hAnsi="Arial" w:cs="Arial"/>
          <w:sz w:val="20"/>
          <w:szCs w:val="20"/>
        </w:rPr>
        <w:t xml:space="preserve"> comply with this legal mandate.  With</w:t>
      </w:r>
      <w:r w:rsidR="00FA17E4">
        <w:rPr>
          <w:rFonts w:ascii="Arial" w:hAnsi="Arial" w:cs="Arial"/>
          <w:sz w:val="20"/>
          <w:szCs w:val="20"/>
        </w:rPr>
        <w:t xml:space="preserve"> </w:t>
      </w:r>
      <w:r w:rsidR="00405F67">
        <w:rPr>
          <w:rFonts w:ascii="Arial" w:hAnsi="Arial" w:cs="Arial"/>
          <w:sz w:val="20"/>
          <w:szCs w:val="20"/>
        </w:rPr>
        <w:t xml:space="preserve">acceptable </w:t>
      </w:r>
      <w:r w:rsidR="00FA17E4">
        <w:rPr>
          <w:rFonts w:ascii="Arial" w:hAnsi="Arial" w:cs="Arial"/>
          <w:sz w:val="20"/>
          <w:szCs w:val="20"/>
        </w:rPr>
        <w:t xml:space="preserve">letters in hand </w:t>
      </w:r>
      <w:r w:rsidR="006A0F43">
        <w:rPr>
          <w:rFonts w:ascii="Arial" w:hAnsi="Arial" w:cs="Arial"/>
          <w:sz w:val="20"/>
          <w:szCs w:val="20"/>
        </w:rPr>
        <w:t>and our satisfied review of them (and all other necessary forms and deposits including but not limited to a completed Child Health Assessment)</w:t>
      </w:r>
      <w:r w:rsidR="00FA17E4">
        <w:rPr>
          <w:rFonts w:ascii="Arial" w:hAnsi="Arial" w:cs="Arial"/>
          <w:sz w:val="20"/>
          <w:szCs w:val="20"/>
        </w:rPr>
        <w:t xml:space="preserve">, we may make an exception to the above policy even though we would find such an exception to be objectionable at best.  </w:t>
      </w:r>
    </w:p>
    <w:p w14:paraId="71CF59CE" w14:textId="77777777" w:rsidR="000273E4" w:rsidRDefault="000273E4" w:rsidP="002250D4">
      <w:pPr>
        <w:jc w:val="both"/>
        <w:rPr>
          <w:rFonts w:ascii="Arial" w:hAnsi="Arial" w:cs="Arial"/>
          <w:sz w:val="20"/>
          <w:szCs w:val="20"/>
        </w:rPr>
      </w:pPr>
    </w:p>
    <w:p w14:paraId="3AB51B63" w14:textId="77777777" w:rsidR="00353403" w:rsidRPr="00353403" w:rsidRDefault="00613A90" w:rsidP="002250D4">
      <w:pPr>
        <w:jc w:val="both"/>
        <w:rPr>
          <w:rFonts w:ascii="Arial" w:hAnsi="Arial" w:cs="Arial"/>
          <w:sz w:val="20"/>
          <w:szCs w:val="20"/>
        </w:rPr>
      </w:pPr>
      <w:r>
        <w:rPr>
          <w:rFonts w:ascii="Arial" w:hAnsi="Arial" w:cs="Arial"/>
          <w:sz w:val="20"/>
          <w:szCs w:val="20"/>
        </w:rPr>
        <w:t xml:space="preserve">While determining whether you want to bring your child to us knowing </w:t>
      </w:r>
      <w:r w:rsidR="00405F67">
        <w:rPr>
          <w:rFonts w:ascii="Arial" w:hAnsi="Arial" w:cs="Arial"/>
          <w:sz w:val="20"/>
          <w:szCs w:val="20"/>
        </w:rPr>
        <w:t>where we stand on your belief about vaccinations</w:t>
      </w:r>
      <w:r>
        <w:rPr>
          <w:rFonts w:ascii="Arial" w:hAnsi="Arial" w:cs="Arial"/>
          <w:sz w:val="20"/>
          <w:szCs w:val="20"/>
        </w:rPr>
        <w:t xml:space="preserve">, you may also </w:t>
      </w:r>
      <w:r w:rsidR="00405F67">
        <w:rPr>
          <w:rFonts w:ascii="Arial" w:hAnsi="Arial" w:cs="Arial"/>
          <w:sz w:val="20"/>
          <w:szCs w:val="20"/>
        </w:rPr>
        <w:t xml:space="preserve">want to </w:t>
      </w:r>
      <w:r>
        <w:rPr>
          <w:rFonts w:ascii="Arial" w:hAnsi="Arial" w:cs="Arial"/>
          <w:sz w:val="20"/>
          <w:szCs w:val="20"/>
        </w:rPr>
        <w:t xml:space="preserve">note that we teach and care for children based on Church of the </w:t>
      </w:r>
      <w:proofErr w:type="gramStart"/>
      <w:r>
        <w:rPr>
          <w:rFonts w:ascii="Arial" w:hAnsi="Arial" w:cs="Arial"/>
          <w:sz w:val="20"/>
          <w:szCs w:val="20"/>
        </w:rPr>
        <w:t>Brethren</w:t>
      </w:r>
      <w:proofErr w:type="gramEnd"/>
      <w:r>
        <w:rPr>
          <w:rFonts w:ascii="Arial" w:hAnsi="Arial" w:cs="Arial"/>
          <w:sz w:val="20"/>
          <w:szCs w:val="20"/>
        </w:rPr>
        <w:t xml:space="preserve"> principles and</w:t>
      </w:r>
      <w:r w:rsidR="00405F67">
        <w:rPr>
          <w:rFonts w:ascii="Arial" w:hAnsi="Arial" w:cs="Arial"/>
          <w:sz w:val="20"/>
          <w:szCs w:val="20"/>
        </w:rPr>
        <w:t xml:space="preserve"> practices</w:t>
      </w:r>
      <w:r>
        <w:rPr>
          <w:rFonts w:ascii="Arial" w:hAnsi="Arial" w:cs="Arial"/>
          <w:sz w:val="20"/>
          <w:szCs w:val="20"/>
        </w:rPr>
        <w:t xml:space="preserve">.  </w:t>
      </w:r>
      <w:r w:rsidR="0042359F">
        <w:rPr>
          <w:rFonts w:ascii="Arial" w:hAnsi="Arial" w:cs="Arial"/>
          <w:sz w:val="20"/>
          <w:szCs w:val="20"/>
        </w:rPr>
        <w:t>Since</w:t>
      </w:r>
      <w:r>
        <w:rPr>
          <w:rFonts w:ascii="Arial" w:hAnsi="Arial" w:cs="Arial"/>
          <w:sz w:val="20"/>
          <w:szCs w:val="20"/>
        </w:rPr>
        <w:t xml:space="preserve"> you may find these </w:t>
      </w:r>
      <w:r w:rsidR="00360EF7">
        <w:rPr>
          <w:rFonts w:ascii="Arial" w:hAnsi="Arial" w:cs="Arial"/>
          <w:sz w:val="20"/>
          <w:szCs w:val="20"/>
        </w:rPr>
        <w:t>beliefs as contrary to yours as you do our vaccination policy,</w:t>
      </w:r>
      <w:r>
        <w:rPr>
          <w:rFonts w:ascii="Arial" w:hAnsi="Arial" w:cs="Arial"/>
          <w:sz w:val="20"/>
          <w:szCs w:val="20"/>
        </w:rPr>
        <w:t xml:space="preserve"> please note that we will not make changes to </w:t>
      </w:r>
      <w:r w:rsidR="00360EF7">
        <w:rPr>
          <w:rFonts w:ascii="Arial" w:hAnsi="Arial" w:cs="Arial"/>
          <w:sz w:val="20"/>
          <w:szCs w:val="20"/>
        </w:rPr>
        <w:t xml:space="preserve">our care and teaching practices </w:t>
      </w:r>
      <w:r>
        <w:rPr>
          <w:rFonts w:ascii="Arial" w:hAnsi="Arial" w:cs="Arial"/>
          <w:sz w:val="20"/>
          <w:szCs w:val="20"/>
        </w:rPr>
        <w:t xml:space="preserve">and are not required by law to do so.  </w:t>
      </w:r>
    </w:p>
    <w:p w14:paraId="50E88001" w14:textId="77777777" w:rsidR="002250D4" w:rsidRDefault="002250D4" w:rsidP="002250D4"/>
    <w:p w14:paraId="02837471" w14:textId="77777777" w:rsidR="002250D4" w:rsidRDefault="002250D4" w:rsidP="002250D4"/>
    <w:p w14:paraId="0816D0DF" w14:textId="77777777" w:rsidR="002250D4" w:rsidRDefault="002250D4" w:rsidP="002250D4"/>
    <w:p w14:paraId="6E57A8DE" w14:textId="77777777" w:rsidR="002250D4" w:rsidRDefault="002250D4" w:rsidP="002250D4"/>
    <w:p w14:paraId="33F643C7" w14:textId="77777777" w:rsidR="002250D4" w:rsidRDefault="002250D4" w:rsidP="002250D4"/>
    <w:p w14:paraId="0992ECA8" w14:textId="77777777" w:rsidR="002250D4" w:rsidRDefault="002250D4" w:rsidP="002250D4"/>
    <w:p w14:paraId="648DA7D2" w14:textId="77777777" w:rsidR="002250D4" w:rsidRDefault="002250D4" w:rsidP="002250D4"/>
    <w:p w14:paraId="296C055F" w14:textId="77777777" w:rsidR="002250D4" w:rsidRDefault="002250D4" w:rsidP="002250D4"/>
    <w:p w14:paraId="118DFEE7" w14:textId="77777777" w:rsidR="00F70BF6" w:rsidRDefault="00F70BF6" w:rsidP="00F70BF6">
      <w:pPr>
        <w:rPr>
          <w:rFonts w:ascii="Arial" w:hAnsi="Arial" w:cs="Arial"/>
        </w:rPr>
      </w:pPr>
    </w:p>
    <w:p w14:paraId="0F78A7A8" w14:textId="77777777" w:rsidR="00F70BF6" w:rsidRPr="00680009" w:rsidRDefault="00E25C9E" w:rsidP="00F70BF6">
      <w:pPr>
        <w:jc w:val="center"/>
        <w:rPr>
          <w:rFonts w:ascii="Arial" w:hAnsi="Arial" w:cs="Arial"/>
        </w:rPr>
      </w:pPr>
      <w:r>
        <w:rPr>
          <w:noProof/>
        </w:rPr>
        <mc:AlternateContent>
          <mc:Choice Requires="wps">
            <w:drawing>
              <wp:anchor distT="0" distB="0" distL="114300" distR="114300" simplePos="0" relativeHeight="251665920" behindDoc="0" locked="0" layoutInCell="1" allowOverlap="1" wp14:anchorId="0E02A46B" wp14:editId="166A5A51">
                <wp:simplePos x="0" y="0"/>
                <wp:positionH relativeFrom="column">
                  <wp:posOffset>114300</wp:posOffset>
                </wp:positionH>
                <wp:positionV relativeFrom="paragraph">
                  <wp:posOffset>0</wp:posOffset>
                </wp:positionV>
                <wp:extent cx="5600700" cy="685800"/>
                <wp:effectExtent l="9525" t="3810" r="28575" b="43815"/>
                <wp:wrapSquare wrapText="bothSides"/>
                <wp:docPr id="16"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00700" cy="685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3E2E55" w14:textId="77777777" w:rsidR="00486B6F" w:rsidRDefault="00486B6F" w:rsidP="00E25C9E">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Attachment 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02A46B" id="WordArt 25" o:spid="_x0000_s1036" type="#_x0000_t202" style="position:absolute;left:0;text-align:left;margin-left:9pt;margin-top:0;width:441pt;height: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" filled="f" stroked="f">
                <v:stroke joinstyle="round"/>
                <o:lock v:ext="edit" shapetype="t"/>
                <v:textbox style="mso-fit-shape-to-text:t">
                  <w:txbxContent>
                    <w:p w14:paraId="743E2E55" w14:textId="77777777" w:rsidR="00486B6F" w:rsidRDefault="00486B6F" w:rsidP="00E25C9E">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Attachment A</w:t>
                      </w:r>
                    </w:p>
                  </w:txbxContent>
                </v:textbox>
                <w10:wrap type="square"/>
              </v:shape>
            </w:pict>
          </mc:Fallback>
        </mc:AlternateContent>
      </w:r>
    </w:p>
    <w:p w14:paraId="62575FCA" w14:textId="77777777" w:rsidR="005E37C8" w:rsidRDefault="00633E8C" w:rsidP="005E37C8">
      <w:pPr>
        <w:ind w:left="1440" w:firstLine="720"/>
        <w:rPr>
          <w:rFonts w:ascii="Arial" w:hAnsi="Arial" w:cs="Arial"/>
          <w:b/>
          <w:sz w:val="40"/>
          <w:szCs w:val="40"/>
        </w:rPr>
      </w:pPr>
      <w:r>
        <w:rPr>
          <w:rFonts w:ascii="Arial" w:hAnsi="Arial" w:cs="Arial"/>
          <w:b/>
          <w:sz w:val="40"/>
          <w:szCs w:val="40"/>
        </w:rPr>
        <w:t xml:space="preserve">   </w:t>
      </w:r>
      <w:r w:rsidR="005E37C8">
        <w:rPr>
          <w:rFonts w:ascii="Arial" w:hAnsi="Arial" w:cs="Arial"/>
          <w:b/>
          <w:sz w:val="40"/>
          <w:szCs w:val="40"/>
        </w:rPr>
        <w:t>2022 TUITION RATES</w:t>
      </w:r>
    </w:p>
    <w:p w14:paraId="4D02A059" w14:textId="77777777" w:rsidR="005E37C8" w:rsidRDefault="005E37C8" w:rsidP="005E37C8">
      <w:pPr>
        <w:rPr>
          <w:rFonts w:ascii="Arial" w:hAnsi="Arial" w:cs="Arial"/>
          <w:b/>
          <w:sz w:val="40"/>
          <w:szCs w:val="40"/>
        </w:rPr>
      </w:pPr>
      <w:r>
        <w:rPr>
          <w:rFonts w:ascii="Arial" w:hAnsi="Arial" w:cs="Arial"/>
          <w:b/>
          <w:sz w:val="40"/>
          <w:szCs w:val="40"/>
        </w:rPr>
        <w:t xml:space="preserve">           </w:t>
      </w:r>
    </w:p>
    <w:tbl>
      <w:tblPr>
        <w:tblW w:w="7862" w:type="dxa"/>
        <w:tblInd w:w="648" w:type="dxa"/>
        <w:tblLook w:val="04A0" w:firstRow="1" w:lastRow="0" w:firstColumn="1" w:lastColumn="0" w:noHBand="0" w:noVBand="1"/>
      </w:tblPr>
      <w:tblGrid>
        <w:gridCol w:w="3082"/>
        <w:gridCol w:w="2340"/>
        <w:gridCol w:w="2440"/>
      </w:tblGrid>
      <w:tr w:rsidR="005E37C8" w14:paraId="24AAA603" w14:textId="77777777" w:rsidTr="00322872">
        <w:trPr>
          <w:trHeight w:val="255"/>
        </w:trPr>
        <w:tc>
          <w:tcPr>
            <w:tcW w:w="3082" w:type="dxa"/>
            <w:tcBorders>
              <w:top w:val="single" w:sz="4" w:space="0" w:color="auto"/>
              <w:left w:val="single" w:sz="4" w:space="0" w:color="auto"/>
              <w:bottom w:val="single" w:sz="4" w:space="0" w:color="auto"/>
              <w:right w:val="single" w:sz="4" w:space="0" w:color="auto"/>
            </w:tcBorders>
            <w:noWrap/>
            <w:vAlign w:val="bottom"/>
            <w:hideMark/>
          </w:tcPr>
          <w:p w14:paraId="78CE599C" w14:textId="77777777" w:rsidR="005E37C8" w:rsidRDefault="005E37C8" w:rsidP="00322872">
            <w:pPr>
              <w:jc w:val="center"/>
              <w:rPr>
                <w:rFonts w:ascii="Arial" w:hAnsi="Arial" w:cs="Arial"/>
                <w:b/>
                <w:bCs/>
                <w:sz w:val="20"/>
                <w:szCs w:val="20"/>
              </w:rPr>
            </w:pPr>
            <w:r>
              <w:rPr>
                <w:rFonts w:ascii="Arial" w:hAnsi="Arial" w:cs="Arial"/>
                <w:b/>
                <w:bCs/>
                <w:sz w:val="20"/>
                <w:szCs w:val="20"/>
              </w:rPr>
              <w:t>Type of Care</w:t>
            </w:r>
          </w:p>
        </w:tc>
        <w:tc>
          <w:tcPr>
            <w:tcW w:w="2340" w:type="dxa"/>
            <w:tcBorders>
              <w:top w:val="single" w:sz="4" w:space="0" w:color="auto"/>
              <w:left w:val="nil"/>
              <w:bottom w:val="single" w:sz="4" w:space="0" w:color="auto"/>
              <w:right w:val="single" w:sz="4" w:space="0" w:color="auto"/>
            </w:tcBorders>
            <w:noWrap/>
            <w:vAlign w:val="bottom"/>
            <w:hideMark/>
          </w:tcPr>
          <w:p w14:paraId="1F50A95D" w14:textId="77777777" w:rsidR="005E37C8" w:rsidRDefault="005E37C8" w:rsidP="00322872">
            <w:pPr>
              <w:jc w:val="center"/>
              <w:rPr>
                <w:rFonts w:ascii="Arial" w:hAnsi="Arial" w:cs="Arial"/>
                <w:b/>
                <w:bCs/>
                <w:sz w:val="20"/>
                <w:szCs w:val="20"/>
              </w:rPr>
            </w:pPr>
            <w:r>
              <w:rPr>
                <w:rFonts w:ascii="Arial" w:hAnsi="Arial" w:cs="Arial"/>
                <w:b/>
                <w:bCs/>
                <w:sz w:val="20"/>
                <w:szCs w:val="20"/>
              </w:rPr>
              <w:t>Age of Child</w:t>
            </w:r>
          </w:p>
        </w:tc>
        <w:tc>
          <w:tcPr>
            <w:tcW w:w="2440" w:type="dxa"/>
            <w:tcBorders>
              <w:top w:val="single" w:sz="4" w:space="0" w:color="auto"/>
              <w:left w:val="nil"/>
              <w:bottom w:val="single" w:sz="4" w:space="0" w:color="auto"/>
              <w:right w:val="single" w:sz="4" w:space="0" w:color="auto"/>
            </w:tcBorders>
            <w:noWrap/>
            <w:vAlign w:val="bottom"/>
            <w:hideMark/>
          </w:tcPr>
          <w:p w14:paraId="747E19A4" w14:textId="77777777" w:rsidR="005E37C8" w:rsidRDefault="005E37C8" w:rsidP="00322872">
            <w:pPr>
              <w:jc w:val="center"/>
              <w:rPr>
                <w:rFonts w:ascii="Arial" w:hAnsi="Arial" w:cs="Arial"/>
                <w:b/>
                <w:bCs/>
                <w:sz w:val="20"/>
                <w:szCs w:val="20"/>
              </w:rPr>
            </w:pPr>
            <w:r>
              <w:rPr>
                <w:rFonts w:ascii="Arial" w:hAnsi="Arial" w:cs="Arial"/>
                <w:b/>
                <w:bCs/>
                <w:sz w:val="20"/>
                <w:szCs w:val="20"/>
              </w:rPr>
              <w:t>2022 Rates</w:t>
            </w:r>
          </w:p>
        </w:tc>
      </w:tr>
      <w:tr w:rsidR="005E37C8" w14:paraId="07EA11BC" w14:textId="77777777" w:rsidTr="00322872">
        <w:trPr>
          <w:trHeight w:val="510"/>
        </w:trPr>
        <w:tc>
          <w:tcPr>
            <w:tcW w:w="3082" w:type="dxa"/>
            <w:tcBorders>
              <w:top w:val="nil"/>
              <w:left w:val="single" w:sz="4" w:space="0" w:color="auto"/>
              <w:bottom w:val="single" w:sz="4" w:space="0" w:color="auto"/>
              <w:right w:val="single" w:sz="4" w:space="0" w:color="auto"/>
            </w:tcBorders>
            <w:noWrap/>
            <w:vAlign w:val="bottom"/>
            <w:hideMark/>
          </w:tcPr>
          <w:p w14:paraId="41AF7743" w14:textId="77777777" w:rsidR="005E37C8" w:rsidRDefault="005E37C8" w:rsidP="00322872">
            <w:pPr>
              <w:jc w:val="center"/>
              <w:rPr>
                <w:rFonts w:ascii="Arial" w:hAnsi="Arial" w:cs="Arial"/>
                <w:sz w:val="20"/>
                <w:szCs w:val="20"/>
              </w:rPr>
            </w:pPr>
            <w:r>
              <w:rPr>
                <w:rFonts w:ascii="Arial" w:hAnsi="Arial" w:cs="Arial"/>
                <w:sz w:val="20"/>
                <w:szCs w:val="20"/>
              </w:rPr>
              <w:t>Greater than 50 hours/week</w:t>
            </w:r>
          </w:p>
        </w:tc>
        <w:tc>
          <w:tcPr>
            <w:tcW w:w="2340" w:type="dxa"/>
            <w:tcBorders>
              <w:top w:val="nil"/>
              <w:left w:val="nil"/>
              <w:bottom w:val="single" w:sz="4" w:space="0" w:color="auto"/>
              <w:right w:val="single" w:sz="4" w:space="0" w:color="auto"/>
            </w:tcBorders>
            <w:noWrap/>
            <w:vAlign w:val="bottom"/>
            <w:hideMark/>
          </w:tcPr>
          <w:p w14:paraId="037F2BB2" w14:textId="77777777" w:rsidR="005E37C8" w:rsidRDefault="005E37C8" w:rsidP="00322872">
            <w:pPr>
              <w:jc w:val="center"/>
              <w:rPr>
                <w:rFonts w:ascii="Arial" w:hAnsi="Arial" w:cs="Arial"/>
                <w:sz w:val="20"/>
                <w:szCs w:val="20"/>
              </w:rPr>
            </w:pPr>
            <w:r>
              <w:rPr>
                <w:rFonts w:ascii="Arial" w:hAnsi="Arial" w:cs="Arial"/>
                <w:sz w:val="20"/>
                <w:szCs w:val="20"/>
              </w:rPr>
              <w:t> </w:t>
            </w:r>
          </w:p>
        </w:tc>
        <w:tc>
          <w:tcPr>
            <w:tcW w:w="2440" w:type="dxa"/>
            <w:tcBorders>
              <w:top w:val="nil"/>
              <w:left w:val="nil"/>
              <w:bottom w:val="single" w:sz="4" w:space="0" w:color="auto"/>
              <w:right w:val="single" w:sz="4" w:space="0" w:color="auto"/>
            </w:tcBorders>
            <w:vAlign w:val="bottom"/>
            <w:hideMark/>
          </w:tcPr>
          <w:p w14:paraId="40BC03C9" w14:textId="77777777" w:rsidR="005E37C8" w:rsidRDefault="005E37C8" w:rsidP="00322872">
            <w:pPr>
              <w:jc w:val="center"/>
              <w:rPr>
                <w:rFonts w:ascii="Arial" w:hAnsi="Arial" w:cs="Arial"/>
                <w:sz w:val="20"/>
                <w:szCs w:val="20"/>
              </w:rPr>
            </w:pPr>
            <w:r>
              <w:rPr>
                <w:rFonts w:ascii="Arial" w:hAnsi="Arial" w:cs="Arial"/>
                <w:sz w:val="20"/>
                <w:szCs w:val="20"/>
              </w:rPr>
              <w:t>$15.00/hour for each hour over 50 hours/week</w:t>
            </w:r>
          </w:p>
        </w:tc>
      </w:tr>
      <w:tr w:rsidR="005E37C8" w14:paraId="7201CD88" w14:textId="77777777" w:rsidTr="00322872">
        <w:trPr>
          <w:trHeight w:val="255"/>
        </w:trPr>
        <w:tc>
          <w:tcPr>
            <w:tcW w:w="3082" w:type="dxa"/>
            <w:vMerge w:val="restart"/>
            <w:tcBorders>
              <w:top w:val="nil"/>
              <w:left w:val="single" w:sz="4" w:space="0" w:color="auto"/>
              <w:bottom w:val="single" w:sz="4" w:space="0" w:color="auto"/>
              <w:right w:val="single" w:sz="4" w:space="0" w:color="auto"/>
            </w:tcBorders>
            <w:noWrap/>
            <w:vAlign w:val="center"/>
            <w:hideMark/>
          </w:tcPr>
          <w:p w14:paraId="39B7195C" w14:textId="77777777" w:rsidR="005E37C8" w:rsidRDefault="005E37C8" w:rsidP="00322872">
            <w:pPr>
              <w:jc w:val="center"/>
              <w:rPr>
                <w:rFonts w:ascii="Arial" w:hAnsi="Arial" w:cs="Arial"/>
                <w:sz w:val="20"/>
                <w:szCs w:val="20"/>
              </w:rPr>
            </w:pPr>
            <w:r>
              <w:rPr>
                <w:rFonts w:ascii="Arial" w:hAnsi="Arial" w:cs="Arial"/>
                <w:sz w:val="20"/>
                <w:szCs w:val="20"/>
              </w:rPr>
              <w:t>Full Time (26-50 hours week)</w:t>
            </w:r>
          </w:p>
        </w:tc>
        <w:tc>
          <w:tcPr>
            <w:tcW w:w="2340" w:type="dxa"/>
            <w:tcBorders>
              <w:top w:val="nil"/>
              <w:left w:val="nil"/>
              <w:bottom w:val="single" w:sz="4" w:space="0" w:color="auto"/>
              <w:right w:val="single" w:sz="4" w:space="0" w:color="auto"/>
            </w:tcBorders>
            <w:noWrap/>
            <w:vAlign w:val="bottom"/>
            <w:hideMark/>
          </w:tcPr>
          <w:p w14:paraId="4054C3E0" w14:textId="77777777" w:rsidR="005E37C8" w:rsidRDefault="005E37C8" w:rsidP="00322872">
            <w:pPr>
              <w:jc w:val="center"/>
              <w:rPr>
                <w:rFonts w:ascii="Arial" w:hAnsi="Arial" w:cs="Arial"/>
                <w:sz w:val="20"/>
                <w:szCs w:val="20"/>
              </w:rPr>
            </w:pPr>
            <w:r>
              <w:rPr>
                <w:rFonts w:ascii="Arial" w:hAnsi="Arial" w:cs="Arial"/>
                <w:sz w:val="20"/>
                <w:szCs w:val="20"/>
              </w:rPr>
              <w:t>6 weeks - 12 months</w:t>
            </w:r>
          </w:p>
        </w:tc>
        <w:tc>
          <w:tcPr>
            <w:tcW w:w="2440" w:type="dxa"/>
            <w:tcBorders>
              <w:top w:val="nil"/>
              <w:left w:val="nil"/>
              <w:bottom w:val="single" w:sz="4" w:space="0" w:color="auto"/>
              <w:right w:val="single" w:sz="4" w:space="0" w:color="auto"/>
            </w:tcBorders>
            <w:noWrap/>
            <w:vAlign w:val="bottom"/>
            <w:hideMark/>
          </w:tcPr>
          <w:p w14:paraId="0EEB3FF8" w14:textId="77777777" w:rsidR="005E37C8" w:rsidRDefault="005E37C8" w:rsidP="00322872">
            <w:pPr>
              <w:jc w:val="center"/>
              <w:rPr>
                <w:rFonts w:ascii="Arial" w:hAnsi="Arial" w:cs="Arial"/>
                <w:sz w:val="20"/>
                <w:szCs w:val="20"/>
              </w:rPr>
            </w:pPr>
            <w:r>
              <w:rPr>
                <w:rFonts w:ascii="Arial" w:hAnsi="Arial" w:cs="Arial"/>
                <w:sz w:val="20"/>
                <w:szCs w:val="20"/>
              </w:rPr>
              <w:t>$240.00</w:t>
            </w:r>
          </w:p>
        </w:tc>
      </w:tr>
      <w:tr w:rsidR="005E37C8" w14:paraId="5C75389E" w14:textId="77777777" w:rsidTr="00322872">
        <w:trPr>
          <w:trHeight w:val="255"/>
        </w:trPr>
        <w:tc>
          <w:tcPr>
            <w:tcW w:w="0" w:type="auto"/>
            <w:vMerge/>
            <w:tcBorders>
              <w:top w:val="nil"/>
              <w:left w:val="single" w:sz="4" w:space="0" w:color="auto"/>
              <w:bottom w:val="single" w:sz="4" w:space="0" w:color="auto"/>
              <w:right w:val="single" w:sz="4" w:space="0" w:color="auto"/>
            </w:tcBorders>
            <w:vAlign w:val="center"/>
            <w:hideMark/>
          </w:tcPr>
          <w:p w14:paraId="4A36BC56" w14:textId="77777777" w:rsidR="005E37C8" w:rsidRDefault="005E37C8" w:rsidP="00322872">
            <w:pPr>
              <w:rPr>
                <w:rFonts w:ascii="Arial" w:hAnsi="Arial" w:cs="Arial"/>
                <w:sz w:val="20"/>
                <w:szCs w:val="20"/>
              </w:rPr>
            </w:pPr>
          </w:p>
        </w:tc>
        <w:tc>
          <w:tcPr>
            <w:tcW w:w="2340" w:type="dxa"/>
            <w:tcBorders>
              <w:top w:val="nil"/>
              <w:left w:val="nil"/>
              <w:bottom w:val="single" w:sz="4" w:space="0" w:color="auto"/>
              <w:right w:val="single" w:sz="4" w:space="0" w:color="auto"/>
            </w:tcBorders>
            <w:noWrap/>
            <w:vAlign w:val="bottom"/>
            <w:hideMark/>
          </w:tcPr>
          <w:p w14:paraId="30E418AB" w14:textId="77777777" w:rsidR="005E37C8" w:rsidRDefault="005E37C8" w:rsidP="00322872">
            <w:pPr>
              <w:jc w:val="center"/>
              <w:rPr>
                <w:rFonts w:ascii="Arial" w:hAnsi="Arial" w:cs="Arial"/>
                <w:sz w:val="20"/>
                <w:szCs w:val="20"/>
              </w:rPr>
            </w:pPr>
            <w:r>
              <w:rPr>
                <w:rFonts w:ascii="Arial" w:hAnsi="Arial" w:cs="Arial"/>
                <w:sz w:val="20"/>
                <w:szCs w:val="20"/>
              </w:rPr>
              <w:t>12 months - 24 months</w:t>
            </w:r>
          </w:p>
        </w:tc>
        <w:tc>
          <w:tcPr>
            <w:tcW w:w="2440" w:type="dxa"/>
            <w:tcBorders>
              <w:top w:val="nil"/>
              <w:left w:val="nil"/>
              <w:bottom w:val="single" w:sz="4" w:space="0" w:color="auto"/>
              <w:right w:val="single" w:sz="4" w:space="0" w:color="auto"/>
            </w:tcBorders>
            <w:noWrap/>
            <w:vAlign w:val="bottom"/>
            <w:hideMark/>
          </w:tcPr>
          <w:p w14:paraId="39932167" w14:textId="77777777" w:rsidR="005E37C8" w:rsidRDefault="005E37C8" w:rsidP="00322872">
            <w:pPr>
              <w:jc w:val="center"/>
              <w:rPr>
                <w:rFonts w:ascii="Arial" w:hAnsi="Arial" w:cs="Arial"/>
                <w:sz w:val="20"/>
                <w:szCs w:val="20"/>
              </w:rPr>
            </w:pPr>
            <w:r>
              <w:rPr>
                <w:rFonts w:ascii="Arial" w:hAnsi="Arial" w:cs="Arial"/>
                <w:sz w:val="20"/>
                <w:szCs w:val="20"/>
              </w:rPr>
              <w:t xml:space="preserve">$219.00 </w:t>
            </w:r>
          </w:p>
        </w:tc>
      </w:tr>
      <w:tr w:rsidR="005E37C8" w14:paraId="2E3E1B6D" w14:textId="77777777" w:rsidTr="00322872">
        <w:trPr>
          <w:trHeight w:val="255"/>
        </w:trPr>
        <w:tc>
          <w:tcPr>
            <w:tcW w:w="0" w:type="auto"/>
            <w:vMerge/>
            <w:tcBorders>
              <w:top w:val="nil"/>
              <w:left w:val="single" w:sz="4" w:space="0" w:color="auto"/>
              <w:bottom w:val="single" w:sz="4" w:space="0" w:color="auto"/>
              <w:right w:val="single" w:sz="4" w:space="0" w:color="auto"/>
            </w:tcBorders>
            <w:vAlign w:val="center"/>
            <w:hideMark/>
          </w:tcPr>
          <w:p w14:paraId="1809FB30" w14:textId="77777777" w:rsidR="005E37C8" w:rsidRDefault="005E37C8" w:rsidP="00322872">
            <w:pPr>
              <w:rPr>
                <w:rFonts w:ascii="Arial" w:hAnsi="Arial" w:cs="Arial"/>
                <w:sz w:val="20"/>
                <w:szCs w:val="20"/>
              </w:rPr>
            </w:pPr>
          </w:p>
        </w:tc>
        <w:tc>
          <w:tcPr>
            <w:tcW w:w="2340" w:type="dxa"/>
            <w:tcBorders>
              <w:top w:val="nil"/>
              <w:left w:val="nil"/>
              <w:bottom w:val="single" w:sz="4" w:space="0" w:color="auto"/>
              <w:right w:val="single" w:sz="4" w:space="0" w:color="auto"/>
            </w:tcBorders>
            <w:noWrap/>
            <w:vAlign w:val="bottom"/>
            <w:hideMark/>
          </w:tcPr>
          <w:p w14:paraId="51F62898" w14:textId="77777777" w:rsidR="005E37C8" w:rsidRDefault="005E37C8" w:rsidP="00322872">
            <w:pPr>
              <w:jc w:val="center"/>
              <w:rPr>
                <w:rFonts w:ascii="Arial" w:hAnsi="Arial" w:cs="Arial"/>
                <w:sz w:val="20"/>
                <w:szCs w:val="20"/>
              </w:rPr>
            </w:pPr>
            <w:r>
              <w:rPr>
                <w:rFonts w:ascii="Arial" w:hAnsi="Arial" w:cs="Arial"/>
                <w:sz w:val="20"/>
                <w:szCs w:val="20"/>
              </w:rPr>
              <w:t>24 months - 36 months</w:t>
            </w:r>
          </w:p>
        </w:tc>
        <w:tc>
          <w:tcPr>
            <w:tcW w:w="2440" w:type="dxa"/>
            <w:tcBorders>
              <w:top w:val="nil"/>
              <w:left w:val="nil"/>
              <w:bottom w:val="single" w:sz="4" w:space="0" w:color="auto"/>
              <w:right w:val="single" w:sz="4" w:space="0" w:color="auto"/>
            </w:tcBorders>
            <w:noWrap/>
            <w:vAlign w:val="bottom"/>
            <w:hideMark/>
          </w:tcPr>
          <w:p w14:paraId="6B8025FC" w14:textId="77777777" w:rsidR="005E37C8" w:rsidRDefault="005E37C8" w:rsidP="00322872">
            <w:pPr>
              <w:jc w:val="center"/>
              <w:rPr>
                <w:rFonts w:ascii="Arial" w:hAnsi="Arial" w:cs="Arial"/>
                <w:sz w:val="20"/>
                <w:szCs w:val="20"/>
              </w:rPr>
            </w:pPr>
            <w:r>
              <w:rPr>
                <w:rFonts w:ascii="Arial" w:hAnsi="Arial" w:cs="Arial"/>
                <w:sz w:val="20"/>
                <w:szCs w:val="20"/>
              </w:rPr>
              <w:t>$214.00</w:t>
            </w:r>
          </w:p>
        </w:tc>
      </w:tr>
      <w:tr w:rsidR="005E37C8" w14:paraId="234694EF" w14:textId="77777777" w:rsidTr="00322872">
        <w:trPr>
          <w:trHeight w:val="255"/>
        </w:trPr>
        <w:tc>
          <w:tcPr>
            <w:tcW w:w="0" w:type="auto"/>
            <w:vMerge/>
            <w:tcBorders>
              <w:top w:val="nil"/>
              <w:left w:val="single" w:sz="4" w:space="0" w:color="auto"/>
              <w:bottom w:val="single" w:sz="4" w:space="0" w:color="auto"/>
              <w:right w:val="single" w:sz="4" w:space="0" w:color="auto"/>
            </w:tcBorders>
            <w:vAlign w:val="center"/>
            <w:hideMark/>
          </w:tcPr>
          <w:p w14:paraId="1FAEE736" w14:textId="77777777" w:rsidR="005E37C8" w:rsidRDefault="005E37C8" w:rsidP="00322872">
            <w:pPr>
              <w:rPr>
                <w:rFonts w:ascii="Arial" w:hAnsi="Arial" w:cs="Arial"/>
                <w:sz w:val="20"/>
                <w:szCs w:val="20"/>
              </w:rPr>
            </w:pPr>
          </w:p>
        </w:tc>
        <w:tc>
          <w:tcPr>
            <w:tcW w:w="2340" w:type="dxa"/>
            <w:tcBorders>
              <w:top w:val="nil"/>
              <w:left w:val="nil"/>
              <w:bottom w:val="single" w:sz="4" w:space="0" w:color="auto"/>
              <w:right w:val="single" w:sz="4" w:space="0" w:color="auto"/>
            </w:tcBorders>
            <w:noWrap/>
            <w:vAlign w:val="bottom"/>
            <w:hideMark/>
          </w:tcPr>
          <w:p w14:paraId="13E8C874" w14:textId="77777777" w:rsidR="005E37C8" w:rsidRDefault="005E37C8" w:rsidP="00322872">
            <w:pPr>
              <w:jc w:val="center"/>
              <w:rPr>
                <w:rFonts w:ascii="Arial" w:hAnsi="Arial" w:cs="Arial"/>
                <w:sz w:val="20"/>
                <w:szCs w:val="20"/>
              </w:rPr>
            </w:pPr>
            <w:r>
              <w:rPr>
                <w:rFonts w:ascii="Arial" w:hAnsi="Arial" w:cs="Arial"/>
                <w:sz w:val="20"/>
                <w:szCs w:val="20"/>
              </w:rPr>
              <w:t>36 months - 5 years</w:t>
            </w:r>
          </w:p>
        </w:tc>
        <w:tc>
          <w:tcPr>
            <w:tcW w:w="2440" w:type="dxa"/>
            <w:tcBorders>
              <w:top w:val="nil"/>
              <w:left w:val="nil"/>
              <w:bottom w:val="single" w:sz="4" w:space="0" w:color="auto"/>
              <w:right w:val="single" w:sz="4" w:space="0" w:color="auto"/>
            </w:tcBorders>
            <w:noWrap/>
            <w:vAlign w:val="bottom"/>
            <w:hideMark/>
          </w:tcPr>
          <w:p w14:paraId="645EC8B4" w14:textId="77777777" w:rsidR="005E37C8" w:rsidRDefault="005E37C8" w:rsidP="00322872">
            <w:pPr>
              <w:jc w:val="center"/>
              <w:rPr>
                <w:rFonts w:ascii="Arial" w:hAnsi="Arial" w:cs="Arial"/>
                <w:sz w:val="20"/>
                <w:szCs w:val="20"/>
              </w:rPr>
            </w:pPr>
            <w:r>
              <w:rPr>
                <w:rFonts w:ascii="Arial" w:hAnsi="Arial" w:cs="Arial"/>
                <w:sz w:val="20"/>
                <w:szCs w:val="20"/>
              </w:rPr>
              <w:t xml:space="preserve">$205.00 </w:t>
            </w:r>
          </w:p>
        </w:tc>
      </w:tr>
      <w:tr w:rsidR="005E37C8" w14:paraId="36D4366F" w14:textId="77777777" w:rsidTr="00322872">
        <w:trPr>
          <w:trHeight w:val="255"/>
        </w:trPr>
        <w:tc>
          <w:tcPr>
            <w:tcW w:w="3082" w:type="dxa"/>
            <w:vMerge w:val="restart"/>
            <w:tcBorders>
              <w:top w:val="nil"/>
              <w:left w:val="single" w:sz="4" w:space="0" w:color="auto"/>
              <w:bottom w:val="single" w:sz="4" w:space="0" w:color="auto"/>
              <w:right w:val="single" w:sz="4" w:space="0" w:color="auto"/>
            </w:tcBorders>
            <w:noWrap/>
            <w:vAlign w:val="center"/>
            <w:hideMark/>
          </w:tcPr>
          <w:p w14:paraId="65CC4BBF" w14:textId="77777777" w:rsidR="005E37C8" w:rsidRDefault="005E37C8" w:rsidP="00322872">
            <w:pPr>
              <w:jc w:val="center"/>
              <w:rPr>
                <w:rFonts w:ascii="Arial" w:hAnsi="Arial" w:cs="Arial"/>
                <w:sz w:val="20"/>
                <w:szCs w:val="20"/>
              </w:rPr>
            </w:pPr>
            <w:r>
              <w:rPr>
                <w:rFonts w:ascii="Arial" w:hAnsi="Arial" w:cs="Arial"/>
                <w:sz w:val="20"/>
                <w:szCs w:val="20"/>
              </w:rPr>
              <w:t>Part Time (15-25 hours week)</w:t>
            </w:r>
          </w:p>
        </w:tc>
        <w:tc>
          <w:tcPr>
            <w:tcW w:w="2340" w:type="dxa"/>
            <w:tcBorders>
              <w:top w:val="nil"/>
              <w:left w:val="nil"/>
              <w:bottom w:val="single" w:sz="4" w:space="0" w:color="auto"/>
              <w:right w:val="single" w:sz="4" w:space="0" w:color="auto"/>
            </w:tcBorders>
            <w:noWrap/>
            <w:vAlign w:val="bottom"/>
            <w:hideMark/>
          </w:tcPr>
          <w:p w14:paraId="6982BDB1" w14:textId="77777777" w:rsidR="005E37C8" w:rsidRDefault="005E37C8" w:rsidP="00322872">
            <w:pPr>
              <w:jc w:val="center"/>
              <w:rPr>
                <w:rFonts w:ascii="Arial" w:hAnsi="Arial" w:cs="Arial"/>
                <w:sz w:val="20"/>
                <w:szCs w:val="20"/>
              </w:rPr>
            </w:pPr>
            <w:r>
              <w:rPr>
                <w:rFonts w:ascii="Arial" w:hAnsi="Arial" w:cs="Arial"/>
                <w:sz w:val="20"/>
                <w:szCs w:val="20"/>
              </w:rPr>
              <w:t>6 weeks - 12 months</w:t>
            </w:r>
          </w:p>
        </w:tc>
        <w:tc>
          <w:tcPr>
            <w:tcW w:w="2440" w:type="dxa"/>
            <w:tcBorders>
              <w:top w:val="nil"/>
              <w:left w:val="nil"/>
              <w:bottom w:val="single" w:sz="4" w:space="0" w:color="auto"/>
              <w:right w:val="single" w:sz="4" w:space="0" w:color="auto"/>
            </w:tcBorders>
            <w:noWrap/>
            <w:vAlign w:val="bottom"/>
            <w:hideMark/>
          </w:tcPr>
          <w:p w14:paraId="57B4314D" w14:textId="77777777" w:rsidR="005E37C8" w:rsidRDefault="005E37C8" w:rsidP="00322872">
            <w:pPr>
              <w:jc w:val="center"/>
              <w:rPr>
                <w:rFonts w:ascii="Arial" w:hAnsi="Arial" w:cs="Arial"/>
                <w:sz w:val="20"/>
                <w:szCs w:val="20"/>
              </w:rPr>
            </w:pPr>
            <w:r>
              <w:rPr>
                <w:rFonts w:ascii="Arial" w:hAnsi="Arial" w:cs="Arial"/>
                <w:sz w:val="20"/>
                <w:szCs w:val="20"/>
              </w:rPr>
              <w:t xml:space="preserve">$185.00 </w:t>
            </w:r>
          </w:p>
        </w:tc>
      </w:tr>
      <w:tr w:rsidR="005E37C8" w14:paraId="3652F130" w14:textId="77777777" w:rsidTr="00322872">
        <w:trPr>
          <w:trHeight w:val="255"/>
        </w:trPr>
        <w:tc>
          <w:tcPr>
            <w:tcW w:w="0" w:type="auto"/>
            <w:vMerge/>
            <w:tcBorders>
              <w:top w:val="nil"/>
              <w:left w:val="single" w:sz="4" w:space="0" w:color="auto"/>
              <w:bottom w:val="single" w:sz="4" w:space="0" w:color="auto"/>
              <w:right w:val="single" w:sz="4" w:space="0" w:color="auto"/>
            </w:tcBorders>
            <w:vAlign w:val="center"/>
            <w:hideMark/>
          </w:tcPr>
          <w:p w14:paraId="0639038A" w14:textId="77777777" w:rsidR="005E37C8" w:rsidRDefault="005E37C8" w:rsidP="00322872">
            <w:pPr>
              <w:rPr>
                <w:rFonts w:ascii="Arial" w:hAnsi="Arial" w:cs="Arial"/>
                <w:sz w:val="20"/>
                <w:szCs w:val="20"/>
              </w:rPr>
            </w:pPr>
          </w:p>
        </w:tc>
        <w:tc>
          <w:tcPr>
            <w:tcW w:w="2340" w:type="dxa"/>
            <w:tcBorders>
              <w:top w:val="nil"/>
              <w:left w:val="nil"/>
              <w:bottom w:val="single" w:sz="4" w:space="0" w:color="auto"/>
              <w:right w:val="single" w:sz="4" w:space="0" w:color="auto"/>
            </w:tcBorders>
            <w:noWrap/>
            <w:vAlign w:val="bottom"/>
            <w:hideMark/>
          </w:tcPr>
          <w:p w14:paraId="544975FC" w14:textId="77777777" w:rsidR="005E37C8" w:rsidRDefault="005E37C8" w:rsidP="00322872">
            <w:pPr>
              <w:jc w:val="center"/>
              <w:rPr>
                <w:rFonts w:ascii="Arial" w:hAnsi="Arial" w:cs="Arial"/>
                <w:sz w:val="20"/>
                <w:szCs w:val="20"/>
              </w:rPr>
            </w:pPr>
            <w:r>
              <w:rPr>
                <w:rFonts w:ascii="Arial" w:hAnsi="Arial" w:cs="Arial"/>
                <w:sz w:val="20"/>
                <w:szCs w:val="20"/>
              </w:rPr>
              <w:t>12 months - 24 months</w:t>
            </w:r>
          </w:p>
        </w:tc>
        <w:tc>
          <w:tcPr>
            <w:tcW w:w="2440" w:type="dxa"/>
            <w:tcBorders>
              <w:top w:val="nil"/>
              <w:left w:val="nil"/>
              <w:bottom w:val="single" w:sz="4" w:space="0" w:color="auto"/>
              <w:right w:val="single" w:sz="4" w:space="0" w:color="auto"/>
            </w:tcBorders>
            <w:noWrap/>
            <w:vAlign w:val="bottom"/>
            <w:hideMark/>
          </w:tcPr>
          <w:p w14:paraId="21402EDF" w14:textId="77777777" w:rsidR="005E37C8" w:rsidRDefault="005E37C8" w:rsidP="00322872">
            <w:pPr>
              <w:jc w:val="center"/>
              <w:rPr>
                <w:rFonts w:ascii="Arial" w:hAnsi="Arial" w:cs="Arial"/>
                <w:sz w:val="20"/>
                <w:szCs w:val="20"/>
              </w:rPr>
            </w:pPr>
            <w:r>
              <w:rPr>
                <w:rFonts w:ascii="Arial" w:hAnsi="Arial" w:cs="Arial"/>
                <w:sz w:val="20"/>
                <w:szCs w:val="20"/>
              </w:rPr>
              <w:t xml:space="preserve">$175.00 </w:t>
            </w:r>
          </w:p>
        </w:tc>
      </w:tr>
      <w:tr w:rsidR="005E37C8" w14:paraId="3E344A13" w14:textId="77777777" w:rsidTr="00322872">
        <w:trPr>
          <w:trHeight w:val="255"/>
        </w:trPr>
        <w:tc>
          <w:tcPr>
            <w:tcW w:w="0" w:type="auto"/>
            <w:vMerge/>
            <w:tcBorders>
              <w:top w:val="nil"/>
              <w:left w:val="single" w:sz="4" w:space="0" w:color="auto"/>
              <w:bottom w:val="single" w:sz="4" w:space="0" w:color="auto"/>
              <w:right w:val="single" w:sz="4" w:space="0" w:color="auto"/>
            </w:tcBorders>
            <w:vAlign w:val="center"/>
            <w:hideMark/>
          </w:tcPr>
          <w:p w14:paraId="26FB7F8D" w14:textId="77777777" w:rsidR="005E37C8" w:rsidRDefault="005E37C8" w:rsidP="00322872">
            <w:pPr>
              <w:rPr>
                <w:rFonts w:ascii="Arial" w:hAnsi="Arial" w:cs="Arial"/>
                <w:sz w:val="20"/>
                <w:szCs w:val="20"/>
              </w:rPr>
            </w:pPr>
          </w:p>
        </w:tc>
        <w:tc>
          <w:tcPr>
            <w:tcW w:w="2340" w:type="dxa"/>
            <w:tcBorders>
              <w:top w:val="nil"/>
              <w:left w:val="nil"/>
              <w:bottom w:val="single" w:sz="4" w:space="0" w:color="auto"/>
              <w:right w:val="single" w:sz="4" w:space="0" w:color="auto"/>
            </w:tcBorders>
            <w:noWrap/>
            <w:vAlign w:val="bottom"/>
            <w:hideMark/>
          </w:tcPr>
          <w:p w14:paraId="19591825" w14:textId="77777777" w:rsidR="005E37C8" w:rsidRDefault="005E37C8" w:rsidP="00322872">
            <w:pPr>
              <w:jc w:val="center"/>
              <w:rPr>
                <w:rFonts w:ascii="Arial" w:hAnsi="Arial" w:cs="Arial"/>
                <w:sz w:val="20"/>
                <w:szCs w:val="20"/>
              </w:rPr>
            </w:pPr>
            <w:r>
              <w:rPr>
                <w:rFonts w:ascii="Arial" w:hAnsi="Arial" w:cs="Arial"/>
                <w:sz w:val="20"/>
                <w:szCs w:val="20"/>
              </w:rPr>
              <w:t>24 months - 36 months</w:t>
            </w:r>
          </w:p>
        </w:tc>
        <w:tc>
          <w:tcPr>
            <w:tcW w:w="2440" w:type="dxa"/>
            <w:tcBorders>
              <w:top w:val="nil"/>
              <w:left w:val="nil"/>
              <w:bottom w:val="single" w:sz="4" w:space="0" w:color="auto"/>
              <w:right w:val="single" w:sz="4" w:space="0" w:color="auto"/>
            </w:tcBorders>
            <w:noWrap/>
            <w:vAlign w:val="bottom"/>
            <w:hideMark/>
          </w:tcPr>
          <w:p w14:paraId="0A0007B4" w14:textId="77777777" w:rsidR="005E37C8" w:rsidRDefault="005E37C8" w:rsidP="00322872">
            <w:pPr>
              <w:jc w:val="center"/>
              <w:rPr>
                <w:rFonts w:ascii="Arial" w:hAnsi="Arial" w:cs="Arial"/>
                <w:sz w:val="20"/>
                <w:szCs w:val="20"/>
              </w:rPr>
            </w:pPr>
            <w:r>
              <w:rPr>
                <w:rFonts w:ascii="Arial" w:hAnsi="Arial" w:cs="Arial"/>
                <w:sz w:val="20"/>
                <w:szCs w:val="20"/>
              </w:rPr>
              <w:t>$170.00</w:t>
            </w:r>
          </w:p>
        </w:tc>
      </w:tr>
      <w:tr w:rsidR="005E37C8" w14:paraId="70DCABAE" w14:textId="77777777" w:rsidTr="00322872">
        <w:trPr>
          <w:trHeight w:val="255"/>
        </w:trPr>
        <w:tc>
          <w:tcPr>
            <w:tcW w:w="0" w:type="auto"/>
            <w:vMerge/>
            <w:tcBorders>
              <w:top w:val="nil"/>
              <w:left w:val="single" w:sz="4" w:space="0" w:color="auto"/>
              <w:bottom w:val="single" w:sz="4" w:space="0" w:color="auto"/>
              <w:right w:val="single" w:sz="4" w:space="0" w:color="auto"/>
            </w:tcBorders>
            <w:vAlign w:val="center"/>
            <w:hideMark/>
          </w:tcPr>
          <w:p w14:paraId="770A91E4" w14:textId="77777777" w:rsidR="005E37C8" w:rsidRDefault="005E37C8" w:rsidP="00322872">
            <w:pPr>
              <w:rPr>
                <w:rFonts w:ascii="Arial" w:hAnsi="Arial" w:cs="Arial"/>
                <w:sz w:val="20"/>
                <w:szCs w:val="20"/>
              </w:rPr>
            </w:pPr>
          </w:p>
        </w:tc>
        <w:tc>
          <w:tcPr>
            <w:tcW w:w="2340" w:type="dxa"/>
            <w:tcBorders>
              <w:top w:val="nil"/>
              <w:left w:val="nil"/>
              <w:bottom w:val="single" w:sz="4" w:space="0" w:color="auto"/>
              <w:right w:val="single" w:sz="4" w:space="0" w:color="auto"/>
            </w:tcBorders>
            <w:noWrap/>
            <w:vAlign w:val="bottom"/>
            <w:hideMark/>
          </w:tcPr>
          <w:p w14:paraId="6B8BD39B" w14:textId="77777777" w:rsidR="005E37C8" w:rsidRDefault="005E37C8" w:rsidP="00322872">
            <w:pPr>
              <w:jc w:val="center"/>
              <w:rPr>
                <w:rFonts w:ascii="Arial" w:hAnsi="Arial" w:cs="Arial"/>
                <w:sz w:val="20"/>
                <w:szCs w:val="20"/>
              </w:rPr>
            </w:pPr>
            <w:r>
              <w:rPr>
                <w:rFonts w:ascii="Arial" w:hAnsi="Arial" w:cs="Arial"/>
                <w:sz w:val="20"/>
                <w:szCs w:val="20"/>
              </w:rPr>
              <w:t>36 months - 6 years</w:t>
            </w:r>
          </w:p>
        </w:tc>
        <w:tc>
          <w:tcPr>
            <w:tcW w:w="2440" w:type="dxa"/>
            <w:tcBorders>
              <w:top w:val="nil"/>
              <w:left w:val="nil"/>
              <w:bottom w:val="single" w:sz="4" w:space="0" w:color="auto"/>
              <w:right w:val="single" w:sz="4" w:space="0" w:color="auto"/>
            </w:tcBorders>
            <w:noWrap/>
            <w:vAlign w:val="bottom"/>
            <w:hideMark/>
          </w:tcPr>
          <w:p w14:paraId="6E41E435" w14:textId="77777777" w:rsidR="005E37C8" w:rsidRDefault="005E37C8" w:rsidP="00322872">
            <w:pPr>
              <w:jc w:val="center"/>
              <w:rPr>
                <w:rFonts w:ascii="Arial" w:hAnsi="Arial" w:cs="Arial"/>
                <w:sz w:val="20"/>
                <w:szCs w:val="20"/>
              </w:rPr>
            </w:pPr>
            <w:r>
              <w:rPr>
                <w:rFonts w:ascii="Arial" w:hAnsi="Arial" w:cs="Arial"/>
                <w:sz w:val="20"/>
                <w:szCs w:val="20"/>
              </w:rPr>
              <w:t xml:space="preserve">$165.00 </w:t>
            </w:r>
          </w:p>
        </w:tc>
      </w:tr>
      <w:tr w:rsidR="005E37C8" w14:paraId="0294E961" w14:textId="77777777" w:rsidTr="00322872">
        <w:trPr>
          <w:trHeight w:val="255"/>
        </w:trPr>
        <w:tc>
          <w:tcPr>
            <w:tcW w:w="3082" w:type="dxa"/>
            <w:tcBorders>
              <w:top w:val="single" w:sz="4" w:space="0" w:color="auto"/>
              <w:left w:val="single" w:sz="4" w:space="0" w:color="auto"/>
              <w:bottom w:val="single" w:sz="4" w:space="0" w:color="auto"/>
              <w:right w:val="single" w:sz="4" w:space="0" w:color="auto"/>
            </w:tcBorders>
            <w:noWrap/>
            <w:vAlign w:val="bottom"/>
            <w:hideMark/>
          </w:tcPr>
          <w:p w14:paraId="5CB317BD" w14:textId="77777777" w:rsidR="005E37C8" w:rsidRDefault="005E37C8" w:rsidP="00322872">
            <w:pPr>
              <w:jc w:val="center"/>
              <w:rPr>
                <w:rFonts w:ascii="Arial" w:hAnsi="Arial" w:cs="Arial"/>
                <w:sz w:val="20"/>
                <w:szCs w:val="20"/>
              </w:rPr>
            </w:pPr>
            <w:r>
              <w:rPr>
                <w:rFonts w:ascii="Arial" w:hAnsi="Arial" w:cs="Arial"/>
                <w:sz w:val="20"/>
                <w:szCs w:val="20"/>
              </w:rPr>
              <w:t>K-</w:t>
            </w:r>
            <w:proofErr w:type="spellStart"/>
            <w:r>
              <w:rPr>
                <w:rFonts w:ascii="Arial" w:hAnsi="Arial" w:cs="Arial"/>
                <w:sz w:val="20"/>
                <w:szCs w:val="20"/>
              </w:rPr>
              <w:t>garten</w:t>
            </w:r>
            <w:proofErr w:type="spellEnd"/>
            <w:r>
              <w:rPr>
                <w:rFonts w:ascii="Arial" w:hAnsi="Arial" w:cs="Arial"/>
                <w:sz w:val="20"/>
                <w:szCs w:val="20"/>
              </w:rPr>
              <w:t xml:space="preserve"> half-day 4-5 days</w:t>
            </w:r>
          </w:p>
        </w:tc>
        <w:tc>
          <w:tcPr>
            <w:tcW w:w="2340" w:type="dxa"/>
            <w:tcBorders>
              <w:top w:val="single" w:sz="4" w:space="0" w:color="auto"/>
              <w:left w:val="single" w:sz="4" w:space="0" w:color="auto"/>
              <w:bottom w:val="single" w:sz="4" w:space="0" w:color="auto"/>
              <w:right w:val="single" w:sz="4" w:space="0" w:color="auto"/>
            </w:tcBorders>
            <w:noWrap/>
            <w:vAlign w:val="bottom"/>
          </w:tcPr>
          <w:p w14:paraId="5DA28C4B" w14:textId="77777777" w:rsidR="005E37C8" w:rsidRDefault="005E37C8" w:rsidP="00322872">
            <w:pPr>
              <w:jc w:val="center"/>
              <w:rPr>
                <w:rFonts w:ascii="Arial" w:hAnsi="Arial" w:cs="Arial"/>
                <w:sz w:val="20"/>
                <w:szCs w:val="20"/>
              </w:rPr>
            </w:pPr>
          </w:p>
        </w:tc>
        <w:tc>
          <w:tcPr>
            <w:tcW w:w="2440" w:type="dxa"/>
            <w:tcBorders>
              <w:top w:val="single" w:sz="4" w:space="0" w:color="auto"/>
              <w:left w:val="single" w:sz="4" w:space="0" w:color="auto"/>
              <w:bottom w:val="single" w:sz="4" w:space="0" w:color="auto"/>
              <w:right w:val="single" w:sz="4" w:space="0" w:color="auto"/>
            </w:tcBorders>
            <w:noWrap/>
            <w:vAlign w:val="bottom"/>
            <w:hideMark/>
          </w:tcPr>
          <w:p w14:paraId="3FED02E5" w14:textId="77777777" w:rsidR="005E37C8" w:rsidRDefault="005E37C8" w:rsidP="00322872">
            <w:pPr>
              <w:jc w:val="center"/>
              <w:rPr>
                <w:rFonts w:ascii="Arial" w:hAnsi="Arial" w:cs="Arial"/>
                <w:sz w:val="20"/>
                <w:szCs w:val="20"/>
              </w:rPr>
            </w:pPr>
            <w:r>
              <w:rPr>
                <w:rFonts w:ascii="Arial" w:hAnsi="Arial" w:cs="Arial"/>
                <w:sz w:val="20"/>
                <w:szCs w:val="20"/>
              </w:rPr>
              <w:t xml:space="preserve"> $175.00</w:t>
            </w:r>
          </w:p>
        </w:tc>
      </w:tr>
      <w:tr w:rsidR="005E37C8" w14:paraId="7272026A" w14:textId="77777777" w:rsidTr="00322872">
        <w:trPr>
          <w:trHeight w:val="255"/>
        </w:trPr>
        <w:tc>
          <w:tcPr>
            <w:tcW w:w="3082" w:type="dxa"/>
            <w:tcBorders>
              <w:top w:val="single" w:sz="4" w:space="0" w:color="auto"/>
              <w:left w:val="single" w:sz="4" w:space="0" w:color="auto"/>
              <w:bottom w:val="single" w:sz="4" w:space="0" w:color="auto"/>
              <w:right w:val="single" w:sz="4" w:space="0" w:color="auto"/>
            </w:tcBorders>
            <w:noWrap/>
            <w:vAlign w:val="bottom"/>
          </w:tcPr>
          <w:p w14:paraId="25C9EE14" w14:textId="77777777" w:rsidR="005E37C8" w:rsidRDefault="005E37C8" w:rsidP="00322872">
            <w:pPr>
              <w:jc w:val="cente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noWrap/>
            <w:vAlign w:val="bottom"/>
            <w:hideMark/>
          </w:tcPr>
          <w:p w14:paraId="4EBF45D1" w14:textId="77777777" w:rsidR="005E37C8" w:rsidRDefault="005E37C8" w:rsidP="00322872">
            <w:pPr>
              <w:jc w:val="center"/>
              <w:rPr>
                <w:rFonts w:ascii="Arial" w:hAnsi="Arial" w:cs="Arial"/>
                <w:sz w:val="20"/>
                <w:szCs w:val="20"/>
              </w:rPr>
            </w:pPr>
            <w:r>
              <w:rPr>
                <w:rFonts w:ascii="Arial" w:hAnsi="Arial" w:cs="Arial"/>
                <w:sz w:val="20"/>
                <w:szCs w:val="20"/>
              </w:rPr>
              <w:t>K-</w:t>
            </w:r>
            <w:proofErr w:type="spellStart"/>
            <w:r>
              <w:rPr>
                <w:rFonts w:ascii="Arial" w:hAnsi="Arial" w:cs="Arial"/>
                <w:sz w:val="20"/>
                <w:szCs w:val="20"/>
              </w:rPr>
              <w:t>garten</w:t>
            </w:r>
            <w:proofErr w:type="spellEnd"/>
            <w:r>
              <w:rPr>
                <w:rFonts w:ascii="Arial" w:hAnsi="Arial" w:cs="Arial"/>
                <w:sz w:val="20"/>
                <w:szCs w:val="20"/>
              </w:rPr>
              <w:t xml:space="preserve"> additional</w:t>
            </w:r>
          </w:p>
          <w:p w14:paraId="1AE63786" w14:textId="77777777" w:rsidR="005E37C8" w:rsidRDefault="005E37C8" w:rsidP="00322872">
            <w:pPr>
              <w:jc w:val="center"/>
              <w:rPr>
                <w:rFonts w:ascii="Arial" w:hAnsi="Arial" w:cs="Arial"/>
                <w:sz w:val="20"/>
                <w:szCs w:val="20"/>
              </w:rPr>
            </w:pPr>
            <w:r>
              <w:rPr>
                <w:rFonts w:ascii="Arial" w:hAnsi="Arial" w:cs="Arial"/>
                <w:sz w:val="20"/>
                <w:szCs w:val="20"/>
              </w:rPr>
              <w:t>half-day as needed</w:t>
            </w:r>
          </w:p>
        </w:tc>
        <w:tc>
          <w:tcPr>
            <w:tcW w:w="2440" w:type="dxa"/>
            <w:tcBorders>
              <w:top w:val="single" w:sz="4" w:space="0" w:color="auto"/>
              <w:left w:val="single" w:sz="4" w:space="0" w:color="auto"/>
              <w:bottom w:val="single" w:sz="4" w:space="0" w:color="auto"/>
              <w:right w:val="single" w:sz="4" w:space="0" w:color="auto"/>
            </w:tcBorders>
            <w:noWrap/>
            <w:vAlign w:val="bottom"/>
            <w:hideMark/>
          </w:tcPr>
          <w:p w14:paraId="0CECC5EE" w14:textId="77777777" w:rsidR="005E37C8" w:rsidRDefault="005E37C8" w:rsidP="00322872">
            <w:pPr>
              <w:jc w:val="center"/>
              <w:rPr>
                <w:rFonts w:ascii="Arial" w:hAnsi="Arial" w:cs="Arial"/>
                <w:sz w:val="20"/>
                <w:szCs w:val="20"/>
              </w:rPr>
            </w:pPr>
            <w:r>
              <w:rPr>
                <w:rFonts w:ascii="Arial" w:hAnsi="Arial" w:cs="Arial"/>
                <w:sz w:val="20"/>
                <w:szCs w:val="20"/>
              </w:rPr>
              <w:t>additional $30.00 a day</w:t>
            </w:r>
          </w:p>
        </w:tc>
      </w:tr>
    </w:tbl>
    <w:p w14:paraId="1AD39D3D" w14:textId="77777777" w:rsidR="005E37C8" w:rsidRDefault="005E37C8" w:rsidP="005E37C8">
      <w:pPr>
        <w:rPr>
          <w:b/>
        </w:rPr>
      </w:pPr>
    </w:p>
    <w:p w14:paraId="4343E309" w14:textId="77777777" w:rsidR="005E37C8" w:rsidRDefault="005E37C8" w:rsidP="005E37C8">
      <w:pPr>
        <w:rPr>
          <w:rFonts w:ascii="Arial" w:hAnsi="Arial" w:cs="Arial"/>
          <w:b/>
          <w:sz w:val="20"/>
          <w:szCs w:val="20"/>
        </w:rPr>
      </w:pPr>
    </w:p>
    <w:p w14:paraId="1E699AC0" w14:textId="77777777" w:rsidR="005E37C8" w:rsidRPr="00C40386" w:rsidRDefault="005E37C8" w:rsidP="005E37C8">
      <w:pPr>
        <w:jc w:val="center"/>
        <w:rPr>
          <w:rFonts w:ascii="Arial" w:hAnsi="Arial" w:cs="Arial"/>
          <w:b/>
          <w:color w:val="FF0000"/>
        </w:rPr>
      </w:pPr>
      <w:r w:rsidRPr="00C40386">
        <w:rPr>
          <w:rFonts w:ascii="Arial" w:hAnsi="Arial" w:cs="Arial"/>
          <w:b/>
          <w:color w:val="FF0000"/>
        </w:rPr>
        <w:t>An appropriate hourly rate will be determined for 14 hrs. or less if there is an opening.</w:t>
      </w:r>
    </w:p>
    <w:p w14:paraId="5462805B" w14:textId="77777777" w:rsidR="005E37C8" w:rsidRDefault="005E37C8" w:rsidP="005E37C8">
      <w:pPr>
        <w:jc w:val="center"/>
        <w:rPr>
          <w:rFonts w:ascii="Arial" w:hAnsi="Arial" w:cs="Arial"/>
          <w:b/>
          <w:color w:val="FF0000"/>
          <w:sz w:val="28"/>
          <w:szCs w:val="28"/>
        </w:rPr>
      </w:pPr>
    </w:p>
    <w:p w14:paraId="61E2FD45" w14:textId="77777777" w:rsidR="005E37C8" w:rsidRPr="00874754" w:rsidRDefault="005E37C8" w:rsidP="005E37C8">
      <w:pPr>
        <w:jc w:val="center"/>
        <w:rPr>
          <w:rFonts w:ascii="Arial" w:hAnsi="Arial" w:cs="Arial"/>
          <w:b/>
          <w:color w:val="0070C0"/>
        </w:rPr>
      </w:pPr>
      <w:r w:rsidRPr="00874754">
        <w:rPr>
          <w:rFonts w:ascii="Arial" w:hAnsi="Arial" w:cs="Arial"/>
          <w:b/>
          <w:color w:val="0070C0"/>
        </w:rPr>
        <w:t>REGISTRATION FEE:  $50</w:t>
      </w:r>
    </w:p>
    <w:p w14:paraId="5C1B3494" w14:textId="77777777" w:rsidR="005E37C8" w:rsidRPr="00874754" w:rsidRDefault="005E37C8" w:rsidP="005E37C8">
      <w:pPr>
        <w:jc w:val="center"/>
        <w:rPr>
          <w:rFonts w:ascii="Arial" w:hAnsi="Arial" w:cs="Arial"/>
          <w:b/>
          <w:color w:val="0070C0"/>
        </w:rPr>
      </w:pPr>
      <w:r w:rsidRPr="00874754">
        <w:rPr>
          <w:rFonts w:ascii="Arial" w:hAnsi="Arial" w:cs="Arial"/>
          <w:b/>
          <w:color w:val="0070C0"/>
        </w:rPr>
        <w:t>SECURITY DEPOSIT:  $200 (for first child, $100 for additional children)</w:t>
      </w:r>
    </w:p>
    <w:p w14:paraId="1ABCFCEA" w14:textId="77777777" w:rsidR="005E37C8" w:rsidRPr="00874754" w:rsidRDefault="005E37C8" w:rsidP="005E37C8">
      <w:pPr>
        <w:jc w:val="center"/>
        <w:rPr>
          <w:rFonts w:ascii="Arial" w:hAnsi="Arial" w:cs="Arial"/>
          <w:b/>
        </w:rPr>
      </w:pPr>
    </w:p>
    <w:p w14:paraId="5F3F6D1B" w14:textId="77777777" w:rsidR="005E37C8" w:rsidRPr="00C40386" w:rsidRDefault="005E37C8" w:rsidP="005E37C8">
      <w:pPr>
        <w:rPr>
          <w:rFonts w:ascii="Arial" w:hAnsi="Arial" w:cs="Arial"/>
          <w:b/>
          <w:sz w:val="20"/>
          <w:szCs w:val="20"/>
        </w:rPr>
      </w:pPr>
      <w:r w:rsidRPr="00C40386">
        <w:rPr>
          <w:rFonts w:ascii="Arial" w:hAnsi="Arial" w:cs="Arial"/>
          <w:b/>
          <w:sz w:val="20"/>
          <w:szCs w:val="20"/>
        </w:rPr>
        <w:t xml:space="preserve">Any week containing a holiday (see attachment B) will be charged at the normal weekly rate since we incur costs whether we are closed or open on holidays.  </w:t>
      </w:r>
    </w:p>
    <w:p w14:paraId="1F498552" w14:textId="77777777" w:rsidR="005E37C8" w:rsidRPr="00C40386" w:rsidRDefault="005E37C8" w:rsidP="005E37C8">
      <w:pPr>
        <w:rPr>
          <w:rFonts w:ascii="Arial" w:hAnsi="Arial" w:cs="Arial"/>
          <w:b/>
          <w:sz w:val="20"/>
          <w:szCs w:val="20"/>
        </w:rPr>
      </w:pPr>
    </w:p>
    <w:p w14:paraId="628C4C77" w14:textId="77777777" w:rsidR="005E37C8" w:rsidRPr="00C40386" w:rsidRDefault="005E37C8" w:rsidP="005E37C8">
      <w:pPr>
        <w:rPr>
          <w:rFonts w:ascii="Arial" w:hAnsi="Arial" w:cs="Arial"/>
          <w:b/>
          <w:sz w:val="20"/>
          <w:szCs w:val="20"/>
        </w:rPr>
      </w:pPr>
      <w:r w:rsidRPr="00C40386">
        <w:rPr>
          <w:rFonts w:ascii="Arial" w:hAnsi="Arial" w:cs="Arial"/>
          <w:b/>
          <w:sz w:val="20"/>
          <w:szCs w:val="20"/>
        </w:rPr>
        <w:t xml:space="preserve">However, if we are closed due to inclement weather, $35 FT/ $20 PT will be deducted from your account for that day.  This universal figure simplifies our accounting and your ability to determine how much you owe the following week.  </w:t>
      </w:r>
      <w:r w:rsidRPr="00C40386">
        <w:rPr>
          <w:rFonts w:ascii="Arial" w:hAnsi="Arial" w:cs="Arial"/>
          <w:b/>
          <w:sz w:val="20"/>
          <w:szCs w:val="20"/>
          <w:u w:val="single"/>
        </w:rPr>
        <w:t>We will no longer advise you of your total due for the coming week since this has been simplified</w:t>
      </w:r>
      <w:r w:rsidRPr="00C40386">
        <w:rPr>
          <w:rFonts w:ascii="Arial" w:hAnsi="Arial" w:cs="Arial"/>
          <w:b/>
          <w:sz w:val="20"/>
          <w:szCs w:val="20"/>
        </w:rPr>
        <w:t xml:space="preserve">.  Please note this deduction applies only to those who were scheduled to be here on an “inclement weather day” and are not receiving scholarship aid from the church. </w:t>
      </w:r>
    </w:p>
    <w:p w14:paraId="3B5E5B7B" w14:textId="77777777" w:rsidR="005E37C8" w:rsidRDefault="005E37C8" w:rsidP="005E37C8">
      <w:pPr>
        <w:rPr>
          <w:rFonts w:ascii="Arial" w:hAnsi="Arial" w:cs="Arial"/>
          <w:b/>
        </w:rPr>
      </w:pPr>
    </w:p>
    <w:p w14:paraId="2DE846E4" w14:textId="77777777" w:rsidR="005E37C8" w:rsidRDefault="005E37C8" w:rsidP="005E37C8">
      <w:pPr>
        <w:jc w:val="both"/>
        <w:rPr>
          <w:rFonts w:ascii="Arial" w:hAnsi="Arial" w:cs="Arial"/>
          <w:b/>
          <w:i/>
          <w:sz w:val="20"/>
          <w:szCs w:val="20"/>
        </w:rPr>
      </w:pPr>
      <w:r>
        <w:rPr>
          <w:rFonts w:ascii="Arial" w:hAnsi="Arial" w:cs="Arial"/>
          <w:b/>
          <w:i/>
          <w:sz w:val="20"/>
          <w:szCs w:val="20"/>
        </w:rPr>
        <w:t xml:space="preserve">From page 8 of Parent Handbook:  </w:t>
      </w:r>
    </w:p>
    <w:p w14:paraId="42F45E10" w14:textId="77777777" w:rsidR="005E37C8" w:rsidRPr="00680009" w:rsidRDefault="005E37C8" w:rsidP="005E37C8">
      <w:pPr>
        <w:jc w:val="both"/>
        <w:rPr>
          <w:rFonts w:ascii="Arial" w:hAnsi="Arial" w:cs="Arial"/>
          <w:sz w:val="20"/>
          <w:szCs w:val="20"/>
        </w:rPr>
      </w:pPr>
      <w:r>
        <w:rPr>
          <w:rFonts w:ascii="Arial" w:hAnsi="Arial" w:cs="Arial"/>
          <w:b/>
          <w:sz w:val="20"/>
          <w:szCs w:val="20"/>
        </w:rPr>
        <w:t xml:space="preserve">On inclement weather days, a parent </w:t>
      </w:r>
      <w:r>
        <w:rPr>
          <w:rFonts w:ascii="Arial" w:hAnsi="Arial" w:cs="Arial"/>
          <w:b/>
          <w:sz w:val="20"/>
          <w:szCs w:val="20"/>
          <w:u w:val="single"/>
        </w:rPr>
        <w:t>must notify</w:t>
      </w:r>
      <w:r>
        <w:rPr>
          <w:rFonts w:ascii="Arial" w:hAnsi="Arial" w:cs="Arial"/>
          <w:b/>
          <w:sz w:val="20"/>
          <w:szCs w:val="20"/>
        </w:rPr>
        <w:t xml:space="preserve"> the center prior to 7:00 a.m. </w:t>
      </w:r>
      <w:r>
        <w:rPr>
          <w:rFonts w:ascii="Arial" w:hAnsi="Arial" w:cs="Arial"/>
          <w:sz w:val="20"/>
          <w:szCs w:val="20"/>
        </w:rPr>
        <w:t xml:space="preserve">if their child will not be attending Child Care.  This data helps us to decide whether to close.   When the center is closed all day for inclement weather, a credit will be applied to the next week’s tuition (see Attachment A) </w:t>
      </w:r>
      <w:r>
        <w:rPr>
          <w:rFonts w:ascii="Arial" w:hAnsi="Arial" w:cs="Arial"/>
          <w:b/>
          <w:sz w:val="20"/>
          <w:szCs w:val="20"/>
        </w:rPr>
        <w:t>only if we have been notified on time.</w:t>
      </w:r>
      <w:r>
        <w:rPr>
          <w:rFonts w:ascii="Arial" w:hAnsi="Arial" w:cs="Arial"/>
          <w:sz w:val="20"/>
          <w:szCs w:val="20"/>
        </w:rPr>
        <w:t xml:space="preserve"> Our goal is to be open whenever possible, but we do need to balance staff safety with parent </w:t>
      </w:r>
      <w:proofErr w:type="gramStart"/>
      <w:r>
        <w:rPr>
          <w:rFonts w:ascii="Arial" w:hAnsi="Arial" w:cs="Arial"/>
          <w:sz w:val="20"/>
          <w:szCs w:val="20"/>
        </w:rPr>
        <w:t>needs</w:t>
      </w:r>
      <w:proofErr w:type="gramEnd"/>
      <w:r>
        <w:rPr>
          <w:rFonts w:ascii="Arial" w:hAnsi="Arial" w:cs="Arial"/>
          <w:sz w:val="20"/>
          <w:szCs w:val="20"/>
        </w:rPr>
        <w:t xml:space="preserve"> and we will err on the side of safety as necessary.  </w:t>
      </w:r>
    </w:p>
    <w:p w14:paraId="15F6B07A" w14:textId="33C95F5C" w:rsidR="009456A9" w:rsidRDefault="009456A9" w:rsidP="00892E86">
      <w:pPr>
        <w:ind w:left="1440" w:firstLine="720"/>
      </w:pPr>
    </w:p>
    <w:p w14:paraId="33DCE355" w14:textId="77777777" w:rsidR="002250D4" w:rsidRDefault="002250D4" w:rsidP="002250D4"/>
    <w:p w14:paraId="3C09F165" w14:textId="77777777" w:rsidR="009456A9" w:rsidRDefault="009456A9" w:rsidP="002250D4"/>
    <w:p w14:paraId="647E8E66" w14:textId="77777777" w:rsidR="009456A9" w:rsidRDefault="009456A9" w:rsidP="002250D4"/>
    <w:p w14:paraId="6629CFAB" w14:textId="77777777" w:rsidR="002250D4" w:rsidRDefault="002250D4" w:rsidP="002250D4"/>
    <w:p w14:paraId="6D10D38C" w14:textId="77777777" w:rsidR="009A4C03" w:rsidRPr="00CF5874" w:rsidRDefault="00E25C9E" w:rsidP="00CF5874">
      <w:pPr>
        <w:rPr>
          <w:rFonts w:ascii="Arial" w:hAnsi="Arial" w:cs="Arial"/>
        </w:rPr>
      </w:pPr>
      <w:r>
        <w:rPr>
          <w:noProof/>
        </w:rPr>
        <mc:AlternateContent>
          <mc:Choice Requires="wps">
            <w:drawing>
              <wp:anchor distT="0" distB="0" distL="114300" distR="114300" simplePos="0" relativeHeight="251659776" behindDoc="0" locked="0" layoutInCell="1" allowOverlap="1" wp14:anchorId="091786CF" wp14:editId="669B5B35">
                <wp:simplePos x="0" y="0"/>
                <wp:positionH relativeFrom="column">
                  <wp:posOffset>257175</wp:posOffset>
                </wp:positionH>
                <wp:positionV relativeFrom="paragraph">
                  <wp:posOffset>0</wp:posOffset>
                </wp:positionV>
                <wp:extent cx="5457825" cy="685800"/>
                <wp:effectExtent l="9525" t="0" r="28575" b="38100"/>
                <wp:wrapSquare wrapText="bothSides"/>
                <wp:docPr id="1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57825" cy="685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73509D" w14:textId="77777777" w:rsidR="00486B6F" w:rsidRDefault="00486B6F" w:rsidP="00E25C9E">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Attachment 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1786CF" id="_x0000_s1037" type="#_x0000_t202" style="position:absolute;margin-left:20.25pt;margin-top:0;width:429.75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" filled="f" stroked="f">
                <v:stroke joinstyle="round"/>
                <o:lock v:ext="edit" shapetype="t"/>
                <v:textbox style="mso-fit-shape-to-text:t">
                  <w:txbxContent>
                    <w:p w14:paraId="4573509D" w14:textId="77777777" w:rsidR="00486B6F" w:rsidRDefault="00486B6F" w:rsidP="00E25C9E">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Attachment B</w:t>
                      </w:r>
                    </w:p>
                  </w:txbxContent>
                </v:textbox>
                <w10:wrap type="square"/>
              </v:shape>
            </w:pict>
          </mc:Fallback>
        </mc:AlternateContent>
      </w:r>
    </w:p>
    <w:p w14:paraId="39908870" w14:textId="77777777" w:rsidR="009A4C03" w:rsidRPr="00BA4BD3" w:rsidRDefault="009A4C03" w:rsidP="009A4C03">
      <w:pPr>
        <w:jc w:val="both"/>
        <w:rPr>
          <w:rFonts w:ascii="Arial" w:hAnsi="Arial" w:cs="Arial"/>
        </w:rPr>
      </w:pPr>
    </w:p>
    <w:p w14:paraId="22BE215E" w14:textId="77777777" w:rsidR="00A83484" w:rsidRDefault="00A83484" w:rsidP="00A83484">
      <w:pPr>
        <w:jc w:val="both"/>
        <w:rPr>
          <w:rFonts w:ascii="Arial" w:hAnsi="Arial" w:cs="Arial"/>
        </w:rPr>
      </w:pPr>
    </w:p>
    <w:p w14:paraId="4E6C83DE" w14:textId="77777777" w:rsidR="00AF7BDC" w:rsidRPr="00BA4BD3" w:rsidRDefault="00AF7BDC" w:rsidP="00AF7BDC">
      <w:pPr>
        <w:jc w:val="both"/>
        <w:rPr>
          <w:rFonts w:ascii="Arial" w:hAnsi="Arial" w:cs="Arial"/>
        </w:rPr>
      </w:pPr>
    </w:p>
    <w:p w14:paraId="340BB663" w14:textId="77777777" w:rsidR="00AF7BDC" w:rsidRDefault="00AF7BDC" w:rsidP="00AF7BDC">
      <w:pPr>
        <w:jc w:val="center"/>
        <w:rPr>
          <w:rFonts w:ascii="Arial" w:hAnsi="Arial" w:cs="Arial"/>
          <w:b/>
          <w:sz w:val="40"/>
          <w:szCs w:val="40"/>
        </w:rPr>
      </w:pPr>
      <w:r>
        <w:rPr>
          <w:rFonts w:ascii="Arial" w:hAnsi="Arial" w:cs="Arial"/>
          <w:b/>
          <w:sz w:val="40"/>
          <w:szCs w:val="40"/>
        </w:rPr>
        <w:t>2022</w:t>
      </w:r>
      <w:r w:rsidRPr="00EB572E">
        <w:rPr>
          <w:rFonts w:ascii="Arial" w:hAnsi="Arial" w:cs="Arial"/>
          <w:b/>
          <w:sz w:val="40"/>
          <w:szCs w:val="40"/>
        </w:rPr>
        <w:t xml:space="preserve"> CALENDAR</w:t>
      </w:r>
    </w:p>
    <w:p w14:paraId="4060CC88" w14:textId="77777777" w:rsidR="00AF7BDC" w:rsidRPr="00EB572E" w:rsidRDefault="00AF7BDC" w:rsidP="00AF7BDC">
      <w:pPr>
        <w:jc w:val="center"/>
        <w:rPr>
          <w:rFonts w:ascii="Arial" w:hAnsi="Arial" w:cs="Arial"/>
          <w:sz w:val="40"/>
          <w:szCs w:val="40"/>
        </w:rPr>
      </w:pPr>
    </w:p>
    <w:p w14:paraId="5C934BB4" w14:textId="77777777" w:rsidR="00AF7BDC" w:rsidRDefault="00AF7BDC" w:rsidP="00AF7BDC">
      <w:pPr>
        <w:jc w:val="both"/>
        <w:rPr>
          <w:rFonts w:ascii="Arial" w:hAnsi="Arial" w:cs="Arial"/>
        </w:rPr>
      </w:pPr>
    </w:p>
    <w:p w14:paraId="19CC317A" w14:textId="77777777" w:rsidR="00AF7BDC" w:rsidRDefault="00AF7BDC" w:rsidP="00AF7BDC">
      <w:pPr>
        <w:jc w:val="center"/>
        <w:rPr>
          <w:rFonts w:ascii="Arial" w:hAnsi="Arial" w:cs="Arial"/>
        </w:rPr>
      </w:pPr>
      <w:r>
        <w:rPr>
          <w:rFonts w:ascii="Arial" w:hAnsi="Arial" w:cs="Arial"/>
        </w:rPr>
        <w:t>MGCCC is open weekdays, all year, except for the following dates:</w:t>
      </w:r>
    </w:p>
    <w:p w14:paraId="4992DD2D" w14:textId="77777777" w:rsidR="00AF7BDC" w:rsidRDefault="00AF7BDC" w:rsidP="00AF7BDC">
      <w:pPr>
        <w:jc w:val="center"/>
        <w:rPr>
          <w:rFonts w:ascii="Arial" w:hAnsi="Arial" w:cs="Arial"/>
        </w:rPr>
      </w:pPr>
    </w:p>
    <w:p w14:paraId="223BE89B" w14:textId="77777777" w:rsidR="00AF7BDC" w:rsidRDefault="00AF7BDC" w:rsidP="00AF7BDC">
      <w:pPr>
        <w:spacing w:line="360" w:lineRule="auto"/>
        <w:jc w:val="center"/>
        <w:rPr>
          <w:rFonts w:ascii="Arial" w:hAnsi="Arial" w:cs="Arial"/>
        </w:rPr>
      </w:pPr>
      <w:r>
        <w:rPr>
          <w:rFonts w:ascii="Arial" w:hAnsi="Arial" w:cs="Arial"/>
        </w:rPr>
        <w:t>New Year’s Day (observed for staff) – Friday, December 31, 2021</w:t>
      </w:r>
    </w:p>
    <w:p w14:paraId="6F57534E" w14:textId="77777777" w:rsidR="00AF7BDC" w:rsidRDefault="00AF7BDC" w:rsidP="00AF7BDC">
      <w:pPr>
        <w:spacing w:line="360" w:lineRule="auto"/>
        <w:jc w:val="center"/>
        <w:rPr>
          <w:rFonts w:ascii="Arial" w:hAnsi="Arial" w:cs="Arial"/>
        </w:rPr>
      </w:pPr>
      <w:r>
        <w:rPr>
          <w:rFonts w:ascii="Arial" w:hAnsi="Arial" w:cs="Arial"/>
        </w:rPr>
        <w:t>Good Friday – Friday, April 15, 2022</w:t>
      </w:r>
    </w:p>
    <w:p w14:paraId="0423BEBE" w14:textId="77777777" w:rsidR="00AF7BDC" w:rsidRDefault="00AF7BDC" w:rsidP="00AF7BDC">
      <w:pPr>
        <w:spacing w:line="360" w:lineRule="auto"/>
        <w:jc w:val="center"/>
        <w:rPr>
          <w:rFonts w:ascii="Arial" w:hAnsi="Arial" w:cs="Arial"/>
        </w:rPr>
      </w:pPr>
      <w:r>
        <w:rPr>
          <w:rFonts w:ascii="Arial" w:hAnsi="Arial" w:cs="Arial"/>
        </w:rPr>
        <w:t>Memorial Day – Monday, May 30, 2022</w:t>
      </w:r>
    </w:p>
    <w:p w14:paraId="6A59259C" w14:textId="77777777" w:rsidR="00AF7BDC" w:rsidRDefault="00AF7BDC" w:rsidP="00AF7BDC">
      <w:pPr>
        <w:spacing w:line="360" w:lineRule="auto"/>
        <w:jc w:val="center"/>
        <w:rPr>
          <w:rFonts w:ascii="Arial" w:hAnsi="Arial" w:cs="Arial"/>
        </w:rPr>
      </w:pPr>
      <w:r>
        <w:rPr>
          <w:rFonts w:ascii="Arial" w:hAnsi="Arial" w:cs="Arial"/>
        </w:rPr>
        <w:t>Independence Day – Monday, July 4, 2022</w:t>
      </w:r>
    </w:p>
    <w:p w14:paraId="7904C06A" w14:textId="77777777" w:rsidR="00AF7BDC" w:rsidRDefault="00AF7BDC" w:rsidP="00AF7BDC">
      <w:pPr>
        <w:spacing w:line="360" w:lineRule="auto"/>
        <w:jc w:val="center"/>
        <w:rPr>
          <w:rFonts w:ascii="Arial" w:hAnsi="Arial" w:cs="Arial"/>
        </w:rPr>
      </w:pPr>
      <w:r>
        <w:rPr>
          <w:rFonts w:ascii="Arial" w:hAnsi="Arial" w:cs="Arial"/>
        </w:rPr>
        <w:t>Labor Day – Monday, September 5, 2022</w:t>
      </w:r>
    </w:p>
    <w:p w14:paraId="46568E2E" w14:textId="77777777" w:rsidR="00AF7BDC" w:rsidRDefault="00AF7BDC" w:rsidP="00AF7BDC">
      <w:pPr>
        <w:spacing w:line="360" w:lineRule="auto"/>
        <w:jc w:val="center"/>
        <w:rPr>
          <w:rFonts w:ascii="Arial" w:hAnsi="Arial" w:cs="Arial"/>
        </w:rPr>
      </w:pPr>
      <w:r>
        <w:rPr>
          <w:rFonts w:ascii="Arial" w:hAnsi="Arial" w:cs="Arial"/>
        </w:rPr>
        <w:t>Thanksgiving Day – Thursday, November 24, 2022</w:t>
      </w:r>
    </w:p>
    <w:p w14:paraId="0199554E" w14:textId="77777777" w:rsidR="00AF7BDC" w:rsidRDefault="00AF7BDC" w:rsidP="00AF7BDC">
      <w:pPr>
        <w:spacing w:line="360" w:lineRule="auto"/>
        <w:jc w:val="center"/>
        <w:rPr>
          <w:rFonts w:ascii="Arial" w:hAnsi="Arial" w:cs="Arial"/>
        </w:rPr>
      </w:pPr>
      <w:r>
        <w:rPr>
          <w:rFonts w:ascii="Arial" w:hAnsi="Arial" w:cs="Arial"/>
        </w:rPr>
        <w:t>Day after Thanksgiving – Friday, November 25, 2022</w:t>
      </w:r>
    </w:p>
    <w:p w14:paraId="726A3599" w14:textId="77777777" w:rsidR="00AF7BDC" w:rsidRDefault="00AF7BDC" w:rsidP="00AF7BDC">
      <w:pPr>
        <w:spacing w:line="360" w:lineRule="auto"/>
        <w:jc w:val="center"/>
        <w:rPr>
          <w:rFonts w:ascii="Arial" w:hAnsi="Arial" w:cs="Arial"/>
        </w:rPr>
      </w:pPr>
      <w:r>
        <w:rPr>
          <w:rFonts w:ascii="Arial" w:hAnsi="Arial" w:cs="Arial"/>
        </w:rPr>
        <w:t>Christmas (observed for staff) – Monday, December 26, 2022</w:t>
      </w:r>
    </w:p>
    <w:p w14:paraId="6F972B7C" w14:textId="77777777" w:rsidR="00AF7BDC" w:rsidRDefault="00AF7BDC" w:rsidP="00AF7BDC">
      <w:pPr>
        <w:jc w:val="center"/>
      </w:pPr>
    </w:p>
    <w:p w14:paraId="5E1922B2" w14:textId="77777777" w:rsidR="009A4C03" w:rsidRDefault="009A4C03" w:rsidP="009A4C03">
      <w:pPr>
        <w:jc w:val="both"/>
        <w:rPr>
          <w:rFonts w:ascii="Arial" w:hAnsi="Arial" w:cs="Arial"/>
        </w:rPr>
      </w:pPr>
    </w:p>
    <w:p w14:paraId="0554F470" w14:textId="77777777" w:rsidR="009A4C03" w:rsidRPr="00831903" w:rsidRDefault="009A4C03" w:rsidP="009A4C03">
      <w:pPr>
        <w:tabs>
          <w:tab w:val="center" w:pos="5085"/>
        </w:tabs>
        <w:rPr>
          <w:rFonts w:ascii="Arial" w:hAnsi="Arial" w:cs="Arial"/>
        </w:rPr>
      </w:pPr>
    </w:p>
    <w:p w14:paraId="27322423" w14:textId="77777777" w:rsidR="009A4C03" w:rsidRDefault="009A4C03" w:rsidP="009A4C03"/>
    <w:p w14:paraId="49A11613" w14:textId="77777777" w:rsidR="002250D4" w:rsidRDefault="002250D4" w:rsidP="002250D4">
      <w:pPr>
        <w:jc w:val="center"/>
        <w:rPr>
          <w:rFonts w:ascii="Arial" w:hAnsi="Arial" w:cs="Arial"/>
          <w:sz w:val="20"/>
          <w:szCs w:val="20"/>
        </w:rPr>
      </w:pPr>
    </w:p>
    <w:p w14:paraId="43D8BC0E" w14:textId="77777777" w:rsidR="007F0A61" w:rsidRDefault="007F0A61" w:rsidP="002250D4">
      <w:pPr>
        <w:jc w:val="center"/>
        <w:rPr>
          <w:rFonts w:ascii="Arial" w:hAnsi="Arial" w:cs="Arial"/>
          <w:sz w:val="20"/>
          <w:szCs w:val="20"/>
        </w:rPr>
      </w:pPr>
    </w:p>
    <w:p w14:paraId="6CB3472A" w14:textId="4FE06187" w:rsidR="007F0A61" w:rsidRDefault="007F0A61" w:rsidP="002250D4">
      <w:pPr>
        <w:jc w:val="center"/>
        <w:rPr>
          <w:rFonts w:ascii="Arial" w:hAnsi="Arial" w:cs="Arial"/>
          <w:sz w:val="20"/>
          <w:szCs w:val="20"/>
        </w:rPr>
      </w:pPr>
    </w:p>
    <w:p w14:paraId="6E0A54E0" w14:textId="77777777" w:rsidR="00AF7BDC" w:rsidRDefault="00AF7BDC" w:rsidP="002250D4">
      <w:pPr>
        <w:jc w:val="center"/>
        <w:rPr>
          <w:rFonts w:ascii="Arial" w:hAnsi="Arial" w:cs="Arial"/>
          <w:sz w:val="20"/>
          <w:szCs w:val="20"/>
        </w:rPr>
      </w:pPr>
    </w:p>
    <w:p w14:paraId="34BE0D8B" w14:textId="77777777" w:rsidR="007F0A61" w:rsidRDefault="007F0A61" w:rsidP="002250D4">
      <w:pPr>
        <w:jc w:val="center"/>
        <w:rPr>
          <w:rFonts w:ascii="Arial" w:hAnsi="Arial" w:cs="Arial"/>
          <w:sz w:val="20"/>
          <w:szCs w:val="20"/>
        </w:rPr>
      </w:pPr>
    </w:p>
    <w:p w14:paraId="7A1A6DED" w14:textId="77777777" w:rsidR="00A83484" w:rsidRDefault="00A83484" w:rsidP="002250D4">
      <w:pPr>
        <w:jc w:val="center"/>
        <w:rPr>
          <w:rFonts w:ascii="Arial" w:hAnsi="Arial" w:cs="Arial"/>
          <w:sz w:val="20"/>
          <w:szCs w:val="20"/>
        </w:rPr>
      </w:pPr>
    </w:p>
    <w:p w14:paraId="62F81488" w14:textId="77777777" w:rsidR="007F0A61" w:rsidRDefault="007F0A61" w:rsidP="002250D4">
      <w:pPr>
        <w:jc w:val="center"/>
        <w:rPr>
          <w:rFonts w:ascii="Arial" w:hAnsi="Arial" w:cs="Arial"/>
          <w:sz w:val="20"/>
          <w:szCs w:val="20"/>
        </w:rPr>
      </w:pPr>
    </w:p>
    <w:p w14:paraId="623893EC" w14:textId="77777777" w:rsidR="007F0A61" w:rsidRDefault="007F0A61" w:rsidP="002250D4">
      <w:pPr>
        <w:jc w:val="center"/>
        <w:rPr>
          <w:rFonts w:ascii="Arial" w:hAnsi="Arial" w:cs="Arial"/>
          <w:sz w:val="20"/>
          <w:szCs w:val="20"/>
        </w:rPr>
      </w:pPr>
    </w:p>
    <w:p w14:paraId="2F8FC1DE" w14:textId="77777777" w:rsidR="007F0A61" w:rsidRDefault="007F0A61" w:rsidP="002250D4">
      <w:pPr>
        <w:jc w:val="center"/>
        <w:rPr>
          <w:rFonts w:ascii="Arial" w:hAnsi="Arial" w:cs="Arial"/>
          <w:sz w:val="20"/>
          <w:szCs w:val="20"/>
        </w:rPr>
      </w:pPr>
    </w:p>
    <w:p w14:paraId="390D222A" w14:textId="77777777" w:rsidR="002250D4" w:rsidRDefault="002250D4" w:rsidP="002250D4">
      <w:pPr>
        <w:jc w:val="center"/>
        <w:rPr>
          <w:rFonts w:ascii="Arial" w:hAnsi="Arial" w:cs="Arial"/>
          <w:sz w:val="20"/>
          <w:szCs w:val="20"/>
        </w:rPr>
      </w:pPr>
    </w:p>
    <w:p w14:paraId="47E467CB" w14:textId="77777777" w:rsidR="002250D4" w:rsidRDefault="002250D4" w:rsidP="002250D4">
      <w:pPr>
        <w:jc w:val="center"/>
        <w:rPr>
          <w:rFonts w:ascii="Arial" w:hAnsi="Arial" w:cs="Arial"/>
          <w:sz w:val="20"/>
          <w:szCs w:val="20"/>
        </w:rPr>
      </w:pPr>
    </w:p>
    <w:p w14:paraId="206EBBFA" w14:textId="77777777" w:rsidR="002250D4" w:rsidRPr="00B454AE" w:rsidRDefault="00E25C9E" w:rsidP="002250D4">
      <w:pPr>
        <w:rPr>
          <w:rFonts w:ascii="Arial" w:hAnsi="Arial" w:cs="Arial"/>
        </w:rPr>
      </w:pPr>
      <w:r>
        <w:rPr>
          <w:noProof/>
        </w:rPr>
        <w:lastRenderedPageBreak/>
        <mc:AlternateContent>
          <mc:Choice Requires="wps">
            <w:drawing>
              <wp:anchor distT="0" distB="0" distL="114300" distR="114300" simplePos="0" relativeHeight="251660800" behindDoc="0" locked="0" layoutInCell="1" allowOverlap="1" wp14:anchorId="7107004E" wp14:editId="34A39A6F">
                <wp:simplePos x="0" y="0"/>
                <wp:positionH relativeFrom="column">
                  <wp:posOffset>0</wp:posOffset>
                </wp:positionH>
                <wp:positionV relativeFrom="paragraph">
                  <wp:posOffset>-228600</wp:posOffset>
                </wp:positionV>
                <wp:extent cx="5372100" cy="685800"/>
                <wp:effectExtent l="0" t="1905" r="28575" b="45720"/>
                <wp:wrapSquare wrapText="bothSides"/>
                <wp:docPr id="1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72100" cy="685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6D3C7D" w14:textId="77777777" w:rsidR="00486B6F" w:rsidRDefault="00486B6F" w:rsidP="00E25C9E">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Attachment 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107004E" id="_x0000_s1038" type="#_x0000_t202" style="position:absolute;margin-left:0;margin-top:-18pt;width:423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" filled="f" stroked="f">
                <v:stroke joinstyle="round"/>
                <o:lock v:ext="edit" shapetype="t"/>
                <v:textbox style="mso-fit-shape-to-text:t">
                  <w:txbxContent>
                    <w:p w14:paraId="366D3C7D" w14:textId="77777777" w:rsidR="00486B6F" w:rsidRDefault="00486B6F" w:rsidP="00E25C9E">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Attachment C</w:t>
                      </w:r>
                    </w:p>
                  </w:txbxContent>
                </v:textbox>
                <w10:wrap type="square"/>
              </v:shape>
            </w:pict>
          </mc:Fallback>
        </mc:AlternateContent>
      </w:r>
    </w:p>
    <w:p w14:paraId="532E2881" w14:textId="77777777" w:rsidR="002250D4" w:rsidRDefault="002250D4" w:rsidP="002250D4">
      <w:pPr>
        <w:jc w:val="center"/>
        <w:rPr>
          <w:rFonts w:ascii="Arial" w:hAnsi="Arial" w:cs="Arial"/>
          <w:sz w:val="20"/>
          <w:szCs w:val="20"/>
        </w:rPr>
      </w:pPr>
    </w:p>
    <w:p w14:paraId="2CD4D008" w14:textId="77777777" w:rsidR="002250D4" w:rsidRDefault="002250D4" w:rsidP="002250D4">
      <w:pPr>
        <w:jc w:val="center"/>
        <w:rPr>
          <w:rFonts w:ascii="Arial" w:hAnsi="Arial" w:cs="Arial"/>
          <w:sz w:val="20"/>
          <w:szCs w:val="20"/>
        </w:rPr>
      </w:pPr>
    </w:p>
    <w:p w14:paraId="7B3D7D59" w14:textId="77777777" w:rsidR="002250D4" w:rsidRDefault="002250D4" w:rsidP="002250D4">
      <w:pPr>
        <w:jc w:val="center"/>
        <w:rPr>
          <w:rFonts w:ascii="Arial" w:hAnsi="Arial" w:cs="Arial"/>
          <w:sz w:val="20"/>
          <w:szCs w:val="20"/>
        </w:rPr>
      </w:pPr>
    </w:p>
    <w:p w14:paraId="00FEB340" w14:textId="77777777" w:rsidR="002250D4" w:rsidRPr="00C504E0" w:rsidRDefault="002250D4" w:rsidP="002250D4">
      <w:pPr>
        <w:jc w:val="center"/>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444"/>
      </w:tblGrid>
      <w:tr w:rsidR="002250D4" w:rsidRPr="00352FAE" w14:paraId="42F8F072" w14:textId="77777777" w:rsidTr="00B97880">
        <w:tc>
          <w:tcPr>
            <w:tcW w:w="3192" w:type="dxa"/>
            <w:shd w:val="clear" w:color="auto" w:fill="auto"/>
          </w:tcPr>
          <w:p w14:paraId="462F51BA" w14:textId="77777777" w:rsidR="002250D4" w:rsidRPr="00352FAE" w:rsidRDefault="002250D4" w:rsidP="008F4CB4">
            <w:pPr>
              <w:jc w:val="center"/>
              <w:rPr>
                <w:rFonts w:ascii="Arial" w:hAnsi="Arial" w:cs="Arial"/>
                <w:b/>
                <w:sz w:val="22"/>
                <w:szCs w:val="22"/>
              </w:rPr>
            </w:pPr>
            <w:r w:rsidRPr="00352FAE">
              <w:rPr>
                <w:rFonts w:ascii="Arial" w:hAnsi="Arial" w:cs="Arial"/>
                <w:b/>
                <w:sz w:val="22"/>
                <w:szCs w:val="22"/>
              </w:rPr>
              <w:t>CHILD’S AGE</w:t>
            </w:r>
          </w:p>
        </w:tc>
        <w:tc>
          <w:tcPr>
            <w:tcW w:w="3192" w:type="dxa"/>
            <w:shd w:val="clear" w:color="auto" w:fill="auto"/>
          </w:tcPr>
          <w:p w14:paraId="205F1E3F" w14:textId="77777777" w:rsidR="002250D4" w:rsidRPr="00352FAE" w:rsidRDefault="002250D4" w:rsidP="008F4CB4">
            <w:pPr>
              <w:jc w:val="center"/>
              <w:rPr>
                <w:rFonts w:ascii="Arial" w:hAnsi="Arial" w:cs="Arial"/>
                <w:b/>
                <w:sz w:val="22"/>
                <w:szCs w:val="22"/>
              </w:rPr>
            </w:pPr>
            <w:r w:rsidRPr="00352FAE">
              <w:rPr>
                <w:rFonts w:ascii="Arial" w:hAnsi="Arial" w:cs="Arial"/>
                <w:b/>
                <w:sz w:val="22"/>
                <w:szCs w:val="22"/>
              </w:rPr>
              <w:t>VACCINE AND DOSE</w:t>
            </w:r>
          </w:p>
        </w:tc>
        <w:tc>
          <w:tcPr>
            <w:tcW w:w="3444" w:type="dxa"/>
            <w:shd w:val="clear" w:color="auto" w:fill="auto"/>
          </w:tcPr>
          <w:p w14:paraId="7C181560" w14:textId="77777777" w:rsidR="002250D4" w:rsidRPr="00352FAE" w:rsidRDefault="002250D4" w:rsidP="008F4CB4">
            <w:pPr>
              <w:jc w:val="center"/>
              <w:rPr>
                <w:rFonts w:ascii="Arial" w:hAnsi="Arial" w:cs="Arial"/>
                <w:b/>
                <w:sz w:val="22"/>
                <w:szCs w:val="22"/>
              </w:rPr>
            </w:pPr>
            <w:r w:rsidRPr="00352FAE">
              <w:rPr>
                <w:rFonts w:ascii="Arial" w:hAnsi="Arial" w:cs="Arial"/>
                <w:b/>
                <w:sz w:val="22"/>
                <w:szCs w:val="22"/>
              </w:rPr>
              <w:t>PROTECTS AGAINST</w:t>
            </w:r>
          </w:p>
        </w:tc>
      </w:tr>
      <w:tr w:rsidR="002250D4" w:rsidRPr="00352FAE" w14:paraId="2574948E" w14:textId="77777777" w:rsidTr="00B97880">
        <w:tc>
          <w:tcPr>
            <w:tcW w:w="3192" w:type="dxa"/>
            <w:shd w:val="clear" w:color="auto" w:fill="auto"/>
          </w:tcPr>
          <w:p w14:paraId="632D26E5"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Birth to 2 months</w:t>
            </w:r>
          </w:p>
        </w:tc>
        <w:tc>
          <w:tcPr>
            <w:tcW w:w="3192" w:type="dxa"/>
            <w:shd w:val="clear" w:color="auto" w:fill="auto"/>
          </w:tcPr>
          <w:p w14:paraId="563A0518"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Hepatitis B (dose 1 of 3)</w:t>
            </w:r>
          </w:p>
        </w:tc>
        <w:tc>
          <w:tcPr>
            <w:tcW w:w="3444" w:type="dxa"/>
            <w:shd w:val="clear" w:color="auto" w:fill="auto"/>
          </w:tcPr>
          <w:p w14:paraId="0AE244C3"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Hepatitis B virus</w:t>
            </w:r>
          </w:p>
        </w:tc>
      </w:tr>
      <w:tr w:rsidR="002250D4" w:rsidRPr="00352FAE" w14:paraId="5B07B2E5" w14:textId="77777777" w:rsidTr="00B97880">
        <w:tc>
          <w:tcPr>
            <w:tcW w:w="3192" w:type="dxa"/>
            <w:shd w:val="clear" w:color="auto" w:fill="auto"/>
          </w:tcPr>
          <w:p w14:paraId="0473C968"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1 to 4 months</w:t>
            </w:r>
          </w:p>
        </w:tc>
        <w:tc>
          <w:tcPr>
            <w:tcW w:w="3192" w:type="dxa"/>
            <w:shd w:val="clear" w:color="auto" w:fill="auto"/>
          </w:tcPr>
          <w:p w14:paraId="690248A3"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Hepatitis B (dose 2 of 3)</w:t>
            </w:r>
          </w:p>
        </w:tc>
        <w:tc>
          <w:tcPr>
            <w:tcW w:w="3444" w:type="dxa"/>
            <w:shd w:val="clear" w:color="auto" w:fill="auto"/>
          </w:tcPr>
          <w:p w14:paraId="17A9755A"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Hepatitis B virus</w:t>
            </w:r>
          </w:p>
        </w:tc>
      </w:tr>
      <w:tr w:rsidR="002250D4" w:rsidRPr="00352FAE" w14:paraId="7DD8012E" w14:textId="77777777" w:rsidTr="00B97880">
        <w:tc>
          <w:tcPr>
            <w:tcW w:w="3192" w:type="dxa"/>
            <w:vMerge w:val="restart"/>
            <w:shd w:val="clear" w:color="auto" w:fill="auto"/>
          </w:tcPr>
          <w:p w14:paraId="5166D3AE"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2 months</w:t>
            </w:r>
          </w:p>
        </w:tc>
        <w:tc>
          <w:tcPr>
            <w:tcW w:w="3192" w:type="dxa"/>
            <w:shd w:val="clear" w:color="auto" w:fill="auto"/>
          </w:tcPr>
          <w:p w14:paraId="70D3A7E7"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DTaP (dose 1 of 5)</w:t>
            </w:r>
          </w:p>
        </w:tc>
        <w:tc>
          <w:tcPr>
            <w:tcW w:w="3444" w:type="dxa"/>
            <w:shd w:val="clear" w:color="auto" w:fill="auto"/>
          </w:tcPr>
          <w:p w14:paraId="02DD4621"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Diphtheria, tetanus, and whooping cough</w:t>
            </w:r>
          </w:p>
        </w:tc>
      </w:tr>
      <w:tr w:rsidR="002250D4" w:rsidRPr="00352FAE" w14:paraId="7B5B3423" w14:textId="77777777" w:rsidTr="00B97880">
        <w:tc>
          <w:tcPr>
            <w:tcW w:w="3192" w:type="dxa"/>
            <w:vMerge/>
            <w:shd w:val="clear" w:color="auto" w:fill="auto"/>
          </w:tcPr>
          <w:p w14:paraId="62B22D75" w14:textId="77777777" w:rsidR="002250D4" w:rsidRPr="00352FAE" w:rsidRDefault="002250D4" w:rsidP="008F4CB4">
            <w:pPr>
              <w:jc w:val="both"/>
              <w:rPr>
                <w:rFonts w:ascii="Arial" w:hAnsi="Arial" w:cs="Arial"/>
                <w:sz w:val="20"/>
                <w:szCs w:val="20"/>
              </w:rPr>
            </w:pPr>
          </w:p>
        </w:tc>
        <w:tc>
          <w:tcPr>
            <w:tcW w:w="3192" w:type="dxa"/>
            <w:shd w:val="clear" w:color="auto" w:fill="auto"/>
          </w:tcPr>
          <w:p w14:paraId="6886DA10"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Hib (dose 1 of 4)</w:t>
            </w:r>
          </w:p>
        </w:tc>
        <w:tc>
          <w:tcPr>
            <w:tcW w:w="3444" w:type="dxa"/>
            <w:shd w:val="clear" w:color="auto" w:fill="auto"/>
          </w:tcPr>
          <w:p w14:paraId="18687B9F"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Infections of the blood, brain, joints, or lungs</w:t>
            </w:r>
          </w:p>
        </w:tc>
      </w:tr>
      <w:tr w:rsidR="002250D4" w:rsidRPr="00352FAE" w14:paraId="49B646D2" w14:textId="77777777" w:rsidTr="00B97880">
        <w:tc>
          <w:tcPr>
            <w:tcW w:w="3192" w:type="dxa"/>
            <w:vMerge/>
            <w:shd w:val="clear" w:color="auto" w:fill="auto"/>
          </w:tcPr>
          <w:p w14:paraId="74EC1773" w14:textId="77777777" w:rsidR="002250D4" w:rsidRPr="00352FAE" w:rsidRDefault="002250D4" w:rsidP="008F4CB4">
            <w:pPr>
              <w:jc w:val="both"/>
              <w:rPr>
                <w:rFonts w:ascii="Arial" w:hAnsi="Arial" w:cs="Arial"/>
                <w:sz w:val="20"/>
                <w:szCs w:val="20"/>
              </w:rPr>
            </w:pPr>
          </w:p>
        </w:tc>
        <w:tc>
          <w:tcPr>
            <w:tcW w:w="3192" w:type="dxa"/>
            <w:shd w:val="clear" w:color="auto" w:fill="auto"/>
          </w:tcPr>
          <w:p w14:paraId="204C96FB"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Polio (IPV) (dose 1 of 4)</w:t>
            </w:r>
          </w:p>
        </w:tc>
        <w:tc>
          <w:tcPr>
            <w:tcW w:w="3444" w:type="dxa"/>
            <w:shd w:val="clear" w:color="auto" w:fill="auto"/>
          </w:tcPr>
          <w:p w14:paraId="3548ECEE"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Polio</w:t>
            </w:r>
          </w:p>
        </w:tc>
      </w:tr>
      <w:tr w:rsidR="002250D4" w:rsidRPr="00352FAE" w14:paraId="4AC6F9AA" w14:textId="77777777" w:rsidTr="00B97880">
        <w:tc>
          <w:tcPr>
            <w:tcW w:w="3192" w:type="dxa"/>
            <w:vMerge/>
            <w:shd w:val="clear" w:color="auto" w:fill="auto"/>
          </w:tcPr>
          <w:p w14:paraId="70C7B064" w14:textId="77777777" w:rsidR="002250D4" w:rsidRPr="00352FAE" w:rsidRDefault="002250D4" w:rsidP="008F4CB4">
            <w:pPr>
              <w:jc w:val="both"/>
              <w:rPr>
                <w:rFonts w:ascii="Arial" w:hAnsi="Arial" w:cs="Arial"/>
                <w:sz w:val="20"/>
                <w:szCs w:val="20"/>
              </w:rPr>
            </w:pPr>
          </w:p>
        </w:tc>
        <w:tc>
          <w:tcPr>
            <w:tcW w:w="3192" w:type="dxa"/>
            <w:shd w:val="clear" w:color="auto" w:fill="auto"/>
          </w:tcPr>
          <w:p w14:paraId="37C6DED2" w14:textId="77777777" w:rsidR="002250D4" w:rsidRPr="00352FAE" w:rsidRDefault="002250D4" w:rsidP="008F4CB4">
            <w:pPr>
              <w:rPr>
                <w:rFonts w:ascii="Arial" w:hAnsi="Arial" w:cs="Arial"/>
                <w:sz w:val="20"/>
                <w:szCs w:val="20"/>
              </w:rPr>
            </w:pPr>
            <w:r w:rsidRPr="00352FAE">
              <w:rPr>
                <w:rFonts w:ascii="Arial" w:hAnsi="Arial" w:cs="Arial"/>
                <w:sz w:val="20"/>
                <w:szCs w:val="20"/>
              </w:rPr>
              <w:t>Pneumococcal conjugate (PCV7) (dose 1 of 4)</w:t>
            </w:r>
          </w:p>
        </w:tc>
        <w:tc>
          <w:tcPr>
            <w:tcW w:w="3444" w:type="dxa"/>
            <w:shd w:val="clear" w:color="auto" w:fill="auto"/>
          </w:tcPr>
          <w:p w14:paraId="635EE6BE"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Infections of the blood, brain, joints, or inner ears</w:t>
            </w:r>
          </w:p>
        </w:tc>
      </w:tr>
      <w:tr w:rsidR="002250D4" w:rsidRPr="00352FAE" w14:paraId="05414544" w14:textId="77777777" w:rsidTr="00B97880">
        <w:tc>
          <w:tcPr>
            <w:tcW w:w="3192" w:type="dxa"/>
            <w:vMerge/>
            <w:shd w:val="clear" w:color="auto" w:fill="auto"/>
          </w:tcPr>
          <w:p w14:paraId="4E64C526" w14:textId="77777777" w:rsidR="002250D4" w:rsidRPr="00352FAE" w:rsidRDefault="002250D4" w:rsidP="008F4CB4">
            <w:pPr>
              <w:jc w:val="both"/>
              <w:rPr>
                <w:rFonts w:ascii="Arial" w:hAnsi="Arial" w:cs="Arial"/>
                <w:sz w:val="20"/>
                <w:szCs w:val="20"/>
              </w:rPr>
            </w:pPr>
          </w:p>
        </w:tc>
        <w:tc>
          <w:tcPr>
            <w:tcW w:w="3192" w:type="dxa"/>
            <w:shd w:val="clear" w:color="auto" w:fill="auto"/>
          </w:tcPr>
          <w:p w14:paraId="0AEC2D35"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Rotavirus (dose 1 of 3)</w:t>
            </w:r>
          </w:p>
        </w:tc>
        <w:tc>
          <w:tcPr>
            <w:tcW w:w="3444" w:type="dxa"/>
            <w:shd w:val="clear" w:color="auto" w:fill="auto"/>
          </w:tcPr>
          <w:p w14:paraId="218EFB09"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Rotavirus</w:t>
            </w:r>
          </w:p>
        </w:tc>
      </w:tr>
      <w:tr w:rsidR="002250D4" w:rsidRPr="00352FAE" w14:paraId="32CAC67F" w14:textId="77777777" w:rsidTr="00B97880">
        <w:tc>
          <w:tcPr>
            <w:tcW w:w="3192" w:type="dxa"/>
            <w:vMerge w:val="restart"/>
            <w:shd w:val="clear" w:color="auto" w:fill="auto"/>
          </w:tcPr>
          <w:p w14:paraId="340AEFA3"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4 months</w:t>
            </w:r>
          </w:p>
        </w:tc>
        <w:tc>
          <w:tcPr>
            <w:tcW w:w="3192" w:type="dxa"/>
            <w:shd w:val="clear" w:color="auto" w:fill="auto"/>
          </w:tcPr>
          <w:p w14:paraId="229800F4"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DTaP (dose 2 of 5)</w:t>
            </w:r>
          </w:p>
        </w:tc>
        <w:tc>
          <w:tcPr>
            <w:tcW w:w="3444" w:type="dxa"/>
            <w:shd w:val="clear" w:color="auto" w:fill="auto"/>
          </w:tcPr>
          <w:p w14:paraId="3C696815"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Diphtheria, tetanus, and whooping cough</w:t>
            </w:r>
          </w:p>
        </w:tc>
      </w:tr>
      <w:tr w:rsidR="002250D4" w:rsidRPr="00352FAE" w14:paraId="42F77FF2" w14:textId="77777777" w:rsidTr="00B97880">
        <w:tc>
          <w:tcPr>
            <w:tcW w:w="3192" w:type="dxa"/>
            <w:vMerge/>
            <w:shd w:val="clear" w:color="auto" w:fill="auto"/>
          </w:tcPr>
          <w:p w14:paraId="282DB9F3" w14:textId="77777777" w:rsidR="002250D4" w:rsidRPr="00352FAE" w:rsidRDefault="002250D4" w:rsidP="008F4CB4">
            <w:pPr>
              <w:jc w:val="both"/>
              <w:rPr>
                <w:rFonts w:ascii="Arial" w:hAnsi="Arial" w:cs="Arial"/>
                <w:sz w:val="20"/>
                <w:szCs w:val="20"/>
              </w:rPr>
            </w:pPr>
          </w:p>
        </w:tc>
        <w:tc>
          <w:tcPr>
            <w:tcW w:w="3192" w:type="dxa"/>
            <w:shd w:val="clear" w:color="auto" w:fill="auto"/>
          </w:tcPr>
          <w:p w14:paraId="7D436183"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Hib (dose 2 of 4)</w:t>
            </w:r>
          </w:p>
        </w:tc>
        <w:tc>
          <w:tcPr>
            <w:tcW w:w="3444" w:type="dxa"/>
            <w:shd w:val="clear" w:color="auto" w:fill="auto"/>
          </w:tcPr>
          <w:p w14:paraId="1D00CE4F"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Infections of the blood, brain, joints, or lungs</w:t>
            </w:r>
          </w:p>
        </w:tc>
      </w:tr>
      <w:tr w:rsidR="002250D4" w:rsidRPr="00352FAE" w14:paraId="2280A2E4" w14:textId="77777777" w:rsidTr="00B97880">
        <w:tc>
          <w:tcPr>
            <w:tcW w:w="3192" w:type="dxa"/>
            <w:vMerge/>
            <w:shd w:val="clear" w:color="auto" w:fill="auto"/>
          </w:tcPr>
          <w:p w14:paraId="2BF43930" w14:textId="77777777" w:rsidR="002250D4" w:rsidRPr="00352FAE" w:rsidRDefault="002250D4" w:rsidP="008F4CB4">
            <w:pPr>
              <w:jc w:val="both"/>
              <w:rPr>
                <w:rFonts w:ascii="Arial" w:hAnsi="Arial" w:cs="Arial"/>
                <w:sz w:val="20"/>
                <w:szCs w:val="20"/>
              </w:rPr>
            </w:pPr>
          </w:p>
        </w:tc>
        <w:tc>
          <w:tcPr>
            <w:tcW w:w="3192" w:type="dxa"/>
            <w:shd w:val="clear" w:color="auto" w:fill="auto"/>
          </w:tcPr>
          <w:p w14:paraId="5342AAD9"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Polio (IPV) (dose 2 of 4)</w:t>
            </w:r>
          </w:p>
        </w:tc>
        <w:tc>
          <w:tcPr>
            <w:tcW w:w="3444" w:type="dxa"/>
            <w:shd w:val="clear" w:color="auto" w:fill="auto"/>
          </w:tcPr>
          <w:p w14:paraId="3FA11A74"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Polio</w:t>
            </w:r>
          </w:p>
        </w:tc>
      </w:tr>
      <w:tr w:rsidR="002250D4" w:rsidRPr="00352FAE" w14:paraId="0145D302" w14:textId="77777777" w:rsidTr="00B97880">
        <w:tc>
          <w:tcPr>
            <w:tcW w:w="3192" w:type="dxa"/>
            <w:vMerge/>
            <w:shd w:val="clear" w:color="auto" w:fill="auto"/>
          </w:tcPr>
          <w:p w14:paraId="3BF5DAFF" w14:textId="77777777" w:rsidR="002250D4" w:rsidRPr="00352FAE" w:rsidRDefault="002250D4" w:rsidP="008F4CB4">
            <w:pPr>
              <w:jc w:val="both"/>
              <w:rPr>
                <w:rFonts w:ascii="Arial" w:hAnsi="Arial" w:cs="Arial"/>
                <w:sz w:val="20"/>
                <w:szCs w:val="20"/>
              </w:rPr>
            </w:pPr>
          </w:p>
        </w:tc>
        <w:tc>
          <w:tcPr>
            <w:tcW w:w="3192" w:type="dxa"/>
            <w:shd w:val="clear" w:color="auto" w:fill="auto"/>
          </w:tcPr>
          <w:p w14:paraId="61DF3E21" w14:textId="77777777" w:rsidR="002250D4" w:rsidRPr="00352FAE" w:rsidRDefault="002250D4" w:rsidP="008F4CB4">
            <w:pPr>
              <w:rPr>
                <w:rFonts w:ascii="Arial" w:hAnsi="Arial" w:cs="Arial"/>
                <w:sz w:val="20"/>
                <w:szCs w:val="20"/>
              </w:rPr>
            </w:pPr>
            <w:r w:rsidRPr="00352FAE">
              <w:rPr>
                <w:rFonts w:ascii="Arial" w:hAnsi="Arial" w:cs="Arial"/>
                <w:sz w:val="20"/>
                <w:szCs w:val="20"/>
              </w:rPr>
              <w:t>Pneumococcal conjugate (PCV7) (dose 2 of 4)</w:t>
            </w:r>
          </w:p>
        </w:tc>
        <w:tc>
          <w:tcPr>
            <w:tcW w:w="3444" w:type="dxa"/>
            <w:shd w:val="clear" w:color="auto" w:fill="auto"/>
          </w:tcPr>
          <w:p w14:paraId="4C5F5B7E"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Infections of the blood, brain, joints, or inner ears</w:t>
            </w:r>
          </w:p>
        </w:tc>
      </w:tr>
      <w:tr w:rsidR="002250D4" w:rsidRPr="00352FAE" w14:paraId="010FA929" w14:textId="77777777" w:rsidTr="00B97880">
        <w:tc>
          <w:tcPr>
            <w:tcW w:w="3192" w:type="dxa"/>
            <w:vMerge/>
            <w:shd w:val="clear" w:color="auto" w:fill="auto"/>
          </w:tcPr>
          <w:p w14:paraId="6EBCAC38" w14:textId="77777777" w:rsidR="002250D4" w:rsidRPr="00352FAE" w:rsidRDefault="002250D4" w:rsidP="008F4CB4">
            <w:pPr>
              <w:jc w:val="both"/>
              <w:rPr>
                <w:rFonts w:ascii="Arial" w:hAnsi="Arial" w:cs="Arial"/>
                <w:sz w:val="20"/>
                <w:szCs w:val="20"/>
              </w:rPr>
            </w:pPr>
          </w:p>
        </w:tc>
        <w:tc>
          <w:tcPr>
            <w:tcW w:w="3192" w:type="dxa"/>
            <w:shd w:val="clear" w:color="auto" w:fill="auto"/>
          </w:tcPr>
          <w:p w14:paraId="5727DEE6"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Rotavirus (dose 2 of 3)</w:t>
            </w:r>
          </w:p>
        </w:tc>
        <w:tc>
          <w:tcPr>
            <w:tcW w:w="3444" w:type="dxa"/>
            <w:shd w:val="clear" w:color="auto" w:fill="auto"/>
          </w:tcPr>
          <w:p w14:paraId="2F9EFAFE"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Rotavirus</w:t>
            </w:r>
          </w:p>
        </w:tc>
      </w:tr>
      <w:tr w:rsidR="002250D4" w:rsidRPr="00352FAE" w14:paraId="11BF813C" w14:textId="77777777" w:rsidTr="00B97880">
        <w:tc>
          <w:tcPr>
            <w:tcW w:w="3192" w:type="dxa"/>
            <w:vMerge w:val="restart"/>
            <w:shd w:val="clear" w:color="auto" w:fill="auto"/>
          </w:tcPr>
          <w:p w14:paraId="50D936ED"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6 months</w:t>
            </w:r>
          </w:p>
        </w:tc>
        <w:tc>
          <w:tcPr>
            <w:tcW w:w="3192" w:type="dxa"/>
            <w:shd w:val="clear" w:color="auto" w:fill="auto"/>
          </w:tcPr>
          <w:p w14:paraId="381D024F"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DTaP (dose 3 of 5)</w:t>
            </w:r>
          </w:p>
        </w:tc>
        <w:tc>
          <w:tcPr>
            <w:tcW w:w="3444" w:type="dxa"/>
            <w:shd w:val="clear" w:color="auto" w:fill="auto"/>
          </w:tcPr>
          <w:p w14:paraId="4BEE5855"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Diphtheria, tetanus, and whooping cough</w:t>
            </w:r>
          </w:p>
        </w:tc>
      </w:tr>
      <w:tr w:rsidR="002250D4" w:rsidRPr="00352FAE" w14:paraId="7A0F4C5D" w14:textId="77777777" w:rsidTr="00B97880">
        <w:tc>
          <w:tcPr>
            <w:tcW w:w="3192" w:type="dxa"/>
            <w:vMerge/>
            <w:shd w:val="clear" w:color="auto" w:fill="auto"/>
          </w:tcPr>
          <w:p w14:paraId="7ACD91CA" w14:textId="77777777" w:rsidR="002250D4" w:rsidRPr="00352FAE" w:rsidRDefault="002250D4" w:rsidP="008F4CB4">
            <w:pPr>
              <w:jc w:val="both"/>
              <w:rPr>
                <w:rFonts w:ascii="Arial" w:hAnsi="Arial" w:cs="Arial"/>
                <w:sz w:val="20"/>
                <w:szCs w:val="20"/>
              </w:rPr>
            </w:pPr>
          </w:p>
        </w:tc>
        <w:tc>
          <w:tcPr>
            <w:tcW w:w="3192" w:type="dxa"/>
            <w:shd w:val="clear" w:color="auto" w:fill="auto"/>
          </w:tcPr>
          <w:p w14:paraId="3B5EFF06"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Hib (dose 3 of 4)</w:t>
            </w:r>
          </w:p>
        </w:tc>
        <w:tc>
          <w:tcPr>
            <w:tcW w:w="3444" w:type="dxa"/>
            <w:shd w:val="clear" w:color="auto" w:fill="auto"/>
          </w:tcPr>
          <w:p w14:paraId="466A60C5"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Infections of the blood, brain, joints, or lungs</w:t>
            </w:r>
          </w:p>
        </w:tc>
      </w:tr>
      <w:tr w:rsidR="002250D4" w:rsidRPr="00352FAE" w14:paraId="3341DF55" w14:textId="77777777" w:rsidTr="00B97880">
        <w:tc>
          <w:tcPr>
            <w:tcW w:w="3192" w:type="dxa"/>
            <w:vMerge/>
            <w:shd w:val="clear" w:color="auto" w:fill="auto"/>
          </w:tcPr>
          <w:p w14:paraId="37F19415" w14:textId="77777777" w:rsidR="002250D4" w:rsidRPr="00352FAE" w:rsidRDefault="002250D4" w:rsidP="008F4CB4">
            <w:pPr>
              <w:jc w:val="both"/>
              <w:rPr>
                <w:rFonts w:ascii="Arial" w:hAnsi="Arial" w:cs="Arial"/>
                <w:sz w:val="20"/>
                <w:szCs w:val="20"/>
              </w:rPr>
            </w:pPr>
          </w:p>
        </w:tc>
        <w:tc>
          <w:tcPr>
            <w:tcW w:w="3192" w:type="dxa"/>
            <w:shd w:val="clear" w:color="auto" w:fill="auto"/>
          </w:tcPr>
          <w:p w14:paraId="49CAACB1" w14:textId="77777777" w:rsidR="002250D4" w:rsidRPr="00352FAE" w:rsidRDefault="002250D4" w:rsidP="008F4CB4">
            <w:pPr>
              <w:rPr>
                <w:rFonts w:ascii="Arial" w:hAnsi="Arial" w:cs="Arial"/>
                <w:sz w:val="20"/>
                <w:szCs w:val="20"/>
              </w:rPr>
            </w:pPr>
            <w:r w:rsidRPr="00352FAE">
              <w:rPr>
                <w:rFonts w:ascii="Arial" w:hAnsi="Arial" w:cs="Arial"/>
                <w:sz w:val="20"/>
                <w:szCs w:val="20"/>
              </w:rPr>
              <w:t>Pneumococcal Conjugate (PCV7) (dose 3 of 4)</w:t>
            </w:r>
          </w:p>
        </w:tc>
        <w:tc>
          <w:tcPr>
            <w:tcW w:w="3444" w:type="dxa"/>
            <w:shd w:val="clear" w:color="auto" w:fill="auto"/>
          </w:tcPr>
          <w:p w14:paraId="7F4FCB94"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Infections of the blood, brain, joints, or inner ears</w:t>
            </w:r>
          </w:p>
        </w:tc>
      </w:tr>
      <w:tr w:rsidR="002250D4" w:rsidRPr="00352FAE" w14:paraId="2771CBD4" w14:textId="77777777" w:rsidTr="00B97880">
        <w:tc>
          <w:tcPr>
            <w:tcW w:w="3192" w:type="dxa"/>
            <w:vMerge/>
            <w:shd w:val="clear" w:color="auto" w:fill="auto"/>
          </w:tcPr>
          <w:p w14:paraId="01218F62" w14:textId="77777777" w:rsidR="002250D4" w:rsidRPr="00352FAE" w:rsidRDefault="002250D4" w:rsidP="008F4CB4">
            <w:pPr>
              <w:jc w:val="both"/>
              <w:rPr>
                <w:rFonts w:ascii="Arial" w:hAnsi="Arial" w:cs="Arial"/>
                <w:sz w:val="20"/>
                <w:szCs w:val="20"/>
              </w:rPr>
            </w:pPr>
          </w:p>
        </w:tc>
        <w:tc>
          <w:tcPr>
            <w:tcW w:w="3192" w:type="dxa"/>
            <w:shd w:val="clear" w:color="auto" w:fill="auto"/>
          </w:tcPr>
          <w:p w14:paraId="7F864B5C"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Rotavirus (dose 3 of 3)</w:t>
            </w:r>
          </w:p>
        </w:tc>
        <w:tc>
          <w:tcPr>
            <w:tcW w:w="3444" w:type="dxa"/>
            <w:shd w:val="clear" w:color="auto" w:fill="auto"/>
          </w:tcPr>
          <w:p w14:paraId="5E06016E"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Rotavirus</w:t>
            </w:r>
          </w:p>
        </w:tc>
      </w:tr>
      <w:tr w:rsidR="002250D4" w:rsidRPr="00352FAE" w14:paraId="3110C04F" w14:textId="77777777" w:rsidTr="00B97880">
        <w:tc>
          <w:tcPr>
            <w:tcW w:w="3192" w:type="dxa"/>
            <w:vMerge w:val="restart"/>
            <w:shd w:val="clear" w:color="auto" w:fill="auto"/>
          </w:tcPr>
          <w:p w14:paraId="53A548F3"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6 to 18 months</w:t>
            </w:r>
          </w:p>
        </w:tc>
        <w:tc>
          <w:tcPr>
            <w:tcW w:w="3192" w:type="dxa"/>
            <w:shd w:val="clear" w:color="auto" w:fill="auto"/>
          </w:tcPr>
          <w:p w14:paraId="06EC7051"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Hepatitis B (dose 3 of 3)</w:t>
            </w:r>
          </w:p>
        </w:tc>
        <w:tc>
          <w:tcPr>
            <w:tcW w:w="3444" w:type="dxa"/>
            <w:shd w:val="clear" w:color="auto" w:fill="auto"/>
          </w:tcPr>
          <w:p w14:paraId="379D8554"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Hepatitis B virus</w:t>
            </w:r>
          </w:p>
        </w:tc>
      </w:tr>
      <w:tr w:rsidR="002250D4" w:rsidRPr="00352FAE" w14:paraId="70E1FFD2" w14:textId="77777777" w:rsidTr="00B97880">
        <w:tc>
          <w:tcPr>
            <w:tcW w:w="3192" w:type="dxa"/>
            <w:vMerge/>
            <w:shd w:val="clear" w:color="auto" w:fill="auto"/>
          </w:tcPr>
          <w:p w14:paraId="6AAE538A" w14:textId="77777777" w:rsidR="002250D4" w:rsidRPr="00352FAE" w:rsidRDefault="002250D4" w:rsidP="008F4CB4">
            <w:pPr>
              <w:jc w:val="both"/>
              <w:rPr>
                <w:rFonts w:ascii="Arial" w:hAnsi="Arial" w:cs="Arial"/>
                <w:sz w:val="20"/>
                <w:szCs w:val="20"/>
              </w:rPr>
            </w:pPr>
          </w:p>
        </w:tc>
        <w:tc>
          <w:tcPr>
            <w:tcW w:w="3192" w:type="dxa"/>
            <w:shd w:val="clear" w:color="auto" w:fill="auto"/>
          </w:tcPr>
          <w:p w14:paraId="3CC7C1DB"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Polio (IPV) (dose 3 of 4)</w:t>
            </w:r>
          </w:p>
        </w:tc>
        <w:tc>
          <w:tcPr>
            <w:tcW w:w="3444" w:type="dxa"/>
            <w:shd w:val="clear" w:color="auto" w:fill="auto"/>
          </w:tcPr>
          <w:p w14:paraId="5664B78A"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Polio</w:t>
            </w:r>
          </w:p>
        </w:tc>
      </w:tr>
      <w:tr w:rsidR="002250D4" w:rsidRPr="00352FAE" w14:paraId="5547957C" w14:textId="77777777" w:rsidTr="00B97880">
        <w:tc>
          <w:tcPr>
            <w:tcW w:w="3192" w:type="dxa"/>
            <w:shd w:val="clear" w:color="auto" w:fill="auto"/>
          </w:tcPr>
          <w:p w14:paraId="29202190"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6 to 59 months</w:t>
            </w:r>
          </w:p>
        </w:tc>
        <w:tc>
          <w:tcPr>
            <w:tcW w:w="3192" w:type="dxa"/>
            <w:shd w:val="clear" w:color="auto" w:fill="auto"/>
          </w:tcPr>
          <w:p w14:paraId="50B457F8"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 xml:space="preserve">Influenza                            </w:t>
            </w:r>
            <w:proofErr w:type="gramStart"/>
            <w:r w:rsidRPr="00352FAE">
              <w:rPr>
                <w:rFonts w:ascii="Arial" w:hAnsi="Arial" w:cs="Arial"/>
                <w:sz w:val="20"/>
                <w:szCs w:val="20"/>
              </w:rPr>
              <w:t xml:space="preserve">   (</w:t>
            </w:r>
            <w:proofErr w:type="gramEnd"/>
            <w:r w:rsidRPr="00352FAE">
              <w:rPr>
                <w:rFonts w:ascii="Arial" w:hAnsi="Arial" w:cs="Arial"/>
                <w:sz w:val="20"/>
                <w:szCs w:val="20"/>
              </w:rPr>
              <w:t>1 dose every year)</w:t>
            </w:r>
          </w:p>
        </w:tc>
        <w:tc>
          <w:tcPr>
            <w:tcW w:w="3444" w:type="dxa"/>
            <w:shd w:val="clear" w:color="auto" w:fill="auto"/>
          </w:tcPr>
          <w:p w14:paraId="319FA9F3"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Flu and complications</w:t>
            </w:r>
          </w:p>
        </w:tc>
      </w:tr>
      <w:tr w:rsidR="002250D4" w:rsidRPr="00352FAE" w14:paraId="4F040783" w14:textId="77777777" w:rsidTr="00B97880">
        <w:tc>
          <w:tcPr>
            <w:tcW w:w="3192" w:type="dxa"/>
            <w:vMerge w:val="restart"/>
            <w:shd w:val="clear" w:color="auto" w:fill="auto"/>
          </w:tcPr>
          <w:p w14:paraId="363E9774"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12 to 15 months</w:t>
            </w:r>
          </w:p>
        </w:tc>
        <w:tc>
          <w:tcPr>
            <w:tcW w:w="3192" w:type="dxa"/>
            <w:shd w:val="clear" w:color="auto" w:fill="auto"/>
          </w:tcPr>
          <w:p w14:paraId="1A451C14"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Hib (dose 4 of 4)</w:t>
            </w:r>
          </w:p>
        </w:tc>
        <w:tc>
          <w:tcPr>
            <w:tcW w:w="3444" w:type="dxa"/>
            <w:shd w:val="clear" w:color="auto" w:fill="auto"/>
          </w:tcPr>
          <w:p w14:paraId="6852E40F"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Infections of the blood, brain, joints, or lungs</w:t>
            </w:r>
          </w:p>
        </w:tc>
      </w:tr>
      <w:tr w:rsidR="002250D4" w:rsidRPr="00352FAE" w14:paraId="05284144" w14:textId="77777777" w:rsidTr="00B97880">
        <w:tc>
          <w:tcPr>
            <w:tcW w:w="3192" w:type="dxa"/>
            <w:vMerge/>
            <w:shd w:val="clear" w:color="auto" w:fill="auto"/>
          </w:tcPr>
          <w:p w14:paraId="68A1144A" w14:textId="77777777" w:rsidR="002250D4" w:rsidRPr="00352FAE" w:rsidRDefault="002250D4" w:rsidP="008F4CB4">
            <w:pPr>
              <w:jc w:val="both"/>
              <w:rPr>
                <w:rFonts w:ascii="Arial" w:hAnsi="Arial" w:cs="Arial"/>
                <w:sz w:val="20"/>
                <w:szCs w:val="20"/>
              </w:rPr>
            </w:pPr>
          </w:p>
        </w:tc>
        <w:tc>
          <w:tcPr>
            <w:tcW w:w="3192" w:type="dxa"/>
            <w:shd w:val="clear" w:color="auto" w:fill="auto"/>
          </w:tcPr>
          <w:p w14:paraId="069443B6" w14:textId="77777777" w:rsidR="002250D4" w:rsidRPr="00352FAE" w:rsidRDefault="002250D4" w:rsidP="008F4CB4">
            <w:pPr>
              <w:rPr>
                <w:rFonts w:ascii="Arial" w:hAnsi="Arial" w:cs="Arial"/>
                <w:sz w:val="20"/>
                <w:szCs w:val="20"/>
              </w:rPr>
            </w:pPr>
            <w:r w:rsidRPr="00352FAE">
              <w:rPr>
                <w:rFonts w:ascii="Arial" w:hAnsi="Arial" w:cs="Arial"/>
                <w:sz w:val="20"/>
                <w:szCs w:val="20"/>
              </w:rPr>
              <w:t>Pneumococcal conjugate (PCV7) (dose 4 of 4)</w:t>
            </w:r>
          </w:p>
        </w:tc>
        <w:tc>
          <w:tcPr>
            <w:tcW w:w="3444" w:type="dxa"/>
            <w:shd w:val="clear" w:color="auto" w:fill="auto"/>
          </w:tcPr>
          <w:p w14:paraId="00F65505"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Infections of the blood, brain, joints, or inner ears</w:t>
            </w:r>
          </w:p>
        </w:tc>
      </w:tr>
      <w:tr w:rsidR="002250D4" w:rsidRPr="00352FAE" w14:paraId="4BCD7AA2" w14:textId="77777777" w:rsidTr="00B97880">
        <w:tc>
          <w:tcPr>
            <w:tcW w:w="3192" w:type="dxa"/>
            <w:vMerge/>
            <w:shd w:val="clear" w:color="auto" w:fill="auto"/>
          </w:tcPr>
          <w:p w14:paraId="745C73C4" w14:textId="77777777" w:rsidR="002250D4" w:rsidRPr="00352FAE" w:rsidRDefault="002250D4" w:rsidP="008F4CB4">
            <w:pPr>
              <w:jc w:val="both"/>
              <w:rPr>
                <w:rFonts w:ascii="Arial" w:hAnsi="Arial" w:cs="Arial"/>
                <w:sz w:val="20"/>
                <w:szCs w:val="20"/>
              </w:rPr>
            </w:pPr>
          </w:p>
        </w:tc>
        <w:tc>
          <w:tcPr>
            <w:tcW w:w="3192" w:type="dxa"/>
            <w:shd w:val="clear" w:color="auto" w:fill="auto"/>
          </w:tcPr>
          <w:p w14:paraId="19D21608"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MMR (dose 1 of 2)</w:t>
            </w:r>
          </w:p>
        </w:tc>
        <w:tc>
          <w:tcPr>
            <w:tcW w:w="3444" w:type="dxa"/>
            <w:shd w:val="clear" w:color="auto" w:fill="auto"/>
          </w:tcPr>
          <w:p w14:paraId="2BA3F3D2"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Measles, mumps, and rubella (German measles)</w:t>
            </w:r>
          </w:p>
        </w:tc>
      </w:tr>
      <w:tr w:rsidR="002250D4" w:rsidRPr="00352FAE" w14:paraId="7EB43274" w14:textId="77777777" w:rsidTr="00B97880">
        <w:tc>
          <w:tcPr>
            <w:tcW w:w="3192" w:type="dxa"/>
            <w:vMerge/>
            <w:shd w:val="clear" w:color="auto" w:fill="auto"/>
          </w:tcPr>
          <w:p w14:paraId="24E66D4C" w14:textId="77777777" w:rsidR="002250D4" w:rsidRPr="00352FAE" w:rsidRDefault="002250D4" w:rsidP="008F4CB4">
            <w:pPr>
              <w:jc w:val="both"/>
              <w:rPr>
                <w:rFonts w:ascii="Arial" w:hAnsi="Arial" w:cs="Arial"/>
                <w:sz w:val="20"/>
                <w:szCs w:val="20"/>
              </w:rPr>
            </w:pPr>
          </w:p>
        </w:tc>
        <w:tc>
          <w:tcPr>
            <w:tcW w:w="3192" w:type="dxa"/>
            <w:shd w:val="clear" w:color="auto" w:fill="auto"/>
          </w:tcPr>
          <w:p w14:paraId="36FBCB49"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Hepatitis A (dose 1 of 2)</w:t>
            </w:r>
          </w:p>
        </w:tc>
        <w:tc>
          <w:tcPr>
            <w:tcW w:w="3444" w:type="dxa"/>
            <w:shd w:val="clear" w:color="auto" w:fill="auto"/>
          </w:tcPr>
          <w:p w14:paraId="74B27EB7"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Hepatitis A virus</w:t>
            </w:r>
          </w:p>
        </w:tc>
      </w:tr>
      <w:tr w:rsidR="002250D4" w:rsidRPr="00352FAE" w14:paraId="0199FC5B" w14:textId="77777777" w:rsidTr="00B97880">
        <w:tc>
          <w:tcPr>
            <w:tcW w:w="3192" w:type="dxa"/>
            <w:shd w:val="clear" w:color="auto" w:fill="auto"/>
          </w:tcPr>
          <w:p w14:paraId="620095A2"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12 to 18 months</w:t>
            </w:r>
          </w:p>
        </w:tc>
        <w:tc>
          <w:tcPr>
            <w:tcW w:w="3192" w:type="dxa"/>
            <w:shd w:val="clear" w:color="auto" w:fill="auto"/>
          </w:tcPr>
          <w:p w14:paraId="4B794DAE"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Varicella (dose 1 of 2)</w:t>
            </w:r>
          </w:p>
        </w:tc>
        <w:tc>
          <w:tcPr>
            <w:tcW w:w="3444" w:type="dxa"/>
            <w:shd w:val="clear" w:color="auto" w:fill="auto"/>
          </w:tcPr>
          <w:p w14:paraId="07A5E049"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Chickenpox</w:t>
            </w:r>
          </w:p>
        </w:tc>
      </w:tr>
      <w:tr w:rsidR="002250D4" w:rsidRPr="00352FAE" w14:paraId="2BB0975B" w14:textId="77777777" w:rsidTr="00B97880">
        <w:tc>
          <w:tcPr>
            <w:tcW w:w="3192" w:type="dxa"/>
            <w:vMerge w:val="restart"/>
            <w:shd w:val="clear" w:color="auto" w:fill="auto"/>
          </w:tcPr>
          <w:p w14:paraId="0B72EC81"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15 to 18 months</w:t>
            </w:r>
          </w:p>
        </w:tc>
        <w:tc>
          <w:tcPr>
            <w:tcW w:w="3192" w:type="dxa"/>
            <w:shd w:val="clear" w:color="auto" w:fill="auto"/>
          </w:tcPr>
          <w:p w14:paraId="52E7C23E"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DTaP (dose 4 of 5)</w:t>
            </w:r>
          </w:p>
        </w:tc>
        <w:tc>
          <w:tcPr>
            <w:tcW w:w="3444" w:type="dxa"/>
            <w:shd w:val="clear" w:color="auto" w:fill="auto"/>
          </w:tcPr>
          <w:p w14:paraId="20139E67"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Diphtheria, tetanus, and whooping cough</w:t>
            </w:r>
          </w:p>
        </w:tc>
      </w:tr>
      <w:tr w:rsidR="002250D4" w:rsidRPr="00352FAE" w14:paraId="58EA92DF" w14:textId="77777777" w:rsidTr="00B97880">
        <w:tc>
          <w:tcPr>
            <w:tcW w:w="3192" w:type="dxa"/>
            <w:vMerge/>
            <w:shd w:val="clear" w:color="auto" w:fill="auto"/>
          </w:tcPr>
          <w:p w14:paraId="30AB51E8" w14:textId="77777777" w:rsidR="002250D4" w:rsidRPr="00352FAE" w:rsidRDefault="002250D4" w:rsidP="008F4CB4">
            <w:pPr>
              <w:jc w:val="both"/>
              <w:rPr>
                <w:rFonts w:ascii="Arial" w:hAnsi="Arial" w:cs="Arial"/>
                <w:sz w:val="20"/>
                <w:szCs w:val="20"/>
              </w:rPr>
            </w:pPr>
          </w:p>
        </w:tc>
        <w:tc>
          <w:tcPr>
            <w:tcW w:w="3192" w:type="dxa"/>
            <w:shd w:val="clear" w:color="auto" w:fill="auto"/>
          </w:tcPr>
          <w:p w14:paraId="3771EE93"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Hepatitis A (dose 2 of 2)</w:t>
            </w:r>
          </w:p>
        </w:tc>
        <w:tc>
          <w:tcPr>
            <w:tcW w:w="3444" w:type="dxa"/>
            <w:shd w:val="clear" w:color="auto" w:fill="auto"/>
          </w:tcPr>
          <w:p w14:paraId="28DA4735"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Hepatitis A virus</w:t>
            </w:r>
          </w:p>
        </w:tc>
      </w:tr>
      <w:tr w:rsidR="002250D4" w:rsidRPr="00352FAE" w14:paraId="0C38536E" w14:textId="77777777" w:rsidTr="00B97880">
        <w:tc>
          <w:tcPr>
            <w:tcW w:w="3192" w:type="dxa"/>
            <w:vMerge w:val="restart"/>
            <w:shd w:val="clear" w:color="auto" w:fill="auto"/>
          </w:tcPr>
          <w:p w14:paraId="3A114DF4"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4 to 6 years</w:t>
            </w:r>
          </w:p>
        </w:tc>
        <w:tc>
          <w:tcPr>
            <w:tcW w:w="3192" w:type="dxa"/>
            <w:shd w:val="clear" w:color="auto" w:fill="auto"/>
          </w:tcPr>
          <w:p w14:paraId="44E8546B"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DTaP (dose 5 of 5)</w:t>
            </w:r>
          </w:p>
        </w:tc>
        <w:tc>
          <w:tcPr>
            <w:tcW w:w="3444" w:type="dxa"/>
            <w:shd w:val="clear" w:color="auto" w:fill="auto"/>
          </w:tcPr>
          <w:p w14:paraId="1FFB715A"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Diphtheria, tetanus, and whooping cough</w:t>
            </w:r>
          </w:p>
        </w:tc>
      </w:tr>
      <w:tr w:rsidR="002250D4" w:rsidRPr="00352FAE" w14:paraId="46F4D036" w14:textId="77777777" w:rsidTr="00B97880">
        <w:tc>
          <w:tcPr>
            <w:tcW w:w="3192" w:type="dxa"/>
            <w:vMerge/>
            <w:shd w:val="clear" w:color="auto" w:fill="auto"/>
          </w:tcPr>
          <w:p w14:paraId="67E54C3F" w14:textId="77777777" w:rsidR="002250D4" w:rsidRPr="00352FAE" w:rsidRDefault="002250D4" w:rsidP="008F4CB4">
            <w:pPr>
              <w:jc w:val="both"/>
              <w:rPr>
                <w:rFonts w:ascii="Arial" w:hAnsi="Arial" w:cs="Arial"/>
                <w:sz w:val="20"/>
                <w:szCs w:val="20"/>
              </w:rPr>
            </w:pPr>
          </w:p>
        </w:tc>
        <w:tc>
          <w:tcPr>
            <w:tcW w:w="3192" w:type="dxa"/>
            <w:shd w:val="clear" w:color="auto" w:fill="auto"/>
          </w:tcPr>
          <w:p w14:paraId="62AAE9F2"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Polio (IPV) (dose 4 of 4)</w:t>
            </w:r>
          </w:p>
        </w:tc>
        <w:tc>
          <w:tcPr>
            <w:tcW w:w="3444" w:type="dxa"/>
            <w:shd w:val="clear" w:color="auto" w:fill="auto"/>
          </w:tcPr>
          <w:p w14:paraId="51DDD9AE"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Polio</w:t>
            </w:r>
          </w:p>
        </w:tc>
      </w:tr>
      <w:tr w:rsidR="002250D4" w:rsidRPr="00352FAE" w14:paraId="6D18F70D" w14:textId="77777777" w:rsidTr="00B97880">
        <w:tc>
          <w:tcPr>
            <w:tcW w:w="3192" w:type="dxa"/>
            <w:vMerge/>
            <w:shd w:val="clear" w:color="auto" w:fill="auto"/>
          </w:tcPr>
          <w:p w14:paraId="38E485F4" w14:textId="77777777" w:rsidR="002250D4" w:rsidRPr="00352FAE" w:rsidRDefault="002250D4" w:rsidP="008F4CB4">
            <w:pPr>
              <w:jc w:val="both"/>
              <w:rPr>
                <w:rFonts w:ascii="Arial" w:hAnsi="Arial" w:cs="Arial"/>
                <w:sz w:val="20"/>
                <w:szCs w:val="20"/>
              </w:rPr>
            </w:pPr>
          </w:p>
        </w:tc>
        <w:tc>
          <w:tcPr>
            <w:tcW w:w="3192" w:type="dxa"/>
            <w:shd w:val="clear" w:color="auto" w:fill="auto"/>
          </w:tcPr>
          <w:p w14:paraId="31F3AF6B"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MMR (dose 2 of 2)</w:t>
            </w:r>
          </w:p>
        </w:tc>
        <w:tc>
          <w:tcPr>
            <w:tcW w:w="3444" w:type="dxa"/>
            <w:shd w:val="clear" w:color="auto" w:fill="auto"/>
          </w:tcPr>
          <w:p w14:paraId="6C9D642D"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Measles, mumps, and rubella (German measles)</w:t>
            </w:r>
          </w:p>
        </w:tc>
      </w:tr>
      <w:tr w:rsidR="002250D4" w:rsidRPr="00352FAE" w14:paraId="0617B828" w14:textId="77777777" w:rsidTr="00B97880">
        <w:tc>
          <w:tcPr>
            <w:tcW w:w="3192" w:type="dxa"/>
            <w:vMerge/>
            <w:shd w:val="clear" w:color="auto" w:fill="auto"/>
          </w:tcPr>
          <w:p w14:paraId="71CA8C5B" w14:textId="77777777" w:rsidR="002250D4" w:rsidRPr="00352FAE" w:rsidRDefault="002250D4" w:rsidP="008F4CB4">
            <w:pPr>
              <w:jc w:val="both"/>
              <w:rPr>
                <w:rFonts w:ascii="Arial" w:hAnsi="Arial" w:cs="Arial"/>
                <w:sz w:val="20"/>
                <w:szCs w:val="20"/>
              </w:rPr>
            </w:pPr>
          </w:p>
        </w:tc>
        <w:tc>
          <w:tcPr>
            <w:tcW w:w="3192" w:type="dxa"/>
            <w:shd w:val="clear" w:color="auto" w:fill="auto"/>
          </w:tcPr>
          <w:p w14:paraId="027768C9"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Varicella (dose 1 of 2)</w:t>
            </w:r>
          </w:p>
        </w:tc>
        <w:tc>
          <w:tcPr>
            <w:tcW w:w="3444" w:type="dxa"/>
            <w:shd w:val="clear" w:color="auto" w:fill="auto"/>
          </w:tcPr>
          <w:p w14:paraId="39FBA5E3"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Chickenpox</w:t>
            </w:r>
          </w:p>
        </w:tc>
      </w:tr>
      <w:tr w:rsidR="002250D4" w:rsidRPr="00352FAE" w14:paraId="573765E7" w14:textId="77777777" w:rsidTr="00B97880">
        <w:tc>
          <w:tcPr>
            <w:tcW w:w="3192" w:type="dxa"/>
            <w:shd w:val="clear" w:color="auto" w:fill="auto"/>
          </w:tcPr>
          <w:p w14:paraId="570093F9" w14:textId="77777777" w:rsidR="002250D4" w:rsidRPr="00352FAE" w:rsidRDefault="002250D4" w:rsidP="008F4CB4">
            <w:pPr>
              <w:jc w:val="both"/>
              <w:rPr>
                <w:rFonts w:ascii="Arial" w:hAnsi="Arial" w:cs="Arial"/>
                <w:sz w:val="20"/>
                <w:szCs w:val="20"/>
              </w:rPr>
            </w:pPr>
            <w:r w:rsidRPr="00352FAE">
              <w:rPr>
                <w:rFonts w:ascii="Arial" w:hAnsi="Arial" w:cs="Arial"/>
                <w:sz w:val="20"/>
                <w:szCs w:val="20"/>
              </w:rPr>
              <w:t>Additional Vaccines</w:t>
            </w:r>
          </w:p>
        </w:tc>
        <w:tc>
          <w:tcPr>
            <w:tcW w:w="6636" w:type="dxa"/>
            <w:gridSpan w:val="2"/>
            <w:shd w:val="clear" w:color="auto" w:fill="auto"/>
          </w:tcPr>
          <w:p w14:paraId="4C398F33" w14:textId="77777777" w:rsidR="002250D4" w:rsidRPr="00352FAE" w:rsidRDefault="002250D4" w:rsidP="00B97880">
            <w:pPr>
              <w:jc w:val="both"/>
              <w:rPr>
                <w:rFonts w:ascii="Arial" w:hAnsi="Arial" w:cs="Arial"/>
                <w:sz w:val="20"/>
                <w:szCs w:val="20"/>
              </w:rPr>
            </w:pPr>
            <w:r w:rsidRPr="00352FAE">
              <w:rPr>
                <w:rFonts w:ascii="Arial" w:hAnsi="Arial" w:cs="Arial"/>
                <w:sz w:val="20"/>
                <w:szCs w:val="20"/>
              </w:rPr>
              <w:t xml:space="preserve">Consult your child’s physician </w:t>
            </w:r>
            <w:r w:rsidR="00B97880">
              <w:rPr>
                <w:rFonts w:ascii="Arial" w:hAnsi="Arial" w:cs="Arial"/>
                <w:sz w:val="20"/>
                <w:szCs w:val="20"/>
              </w:rPr>
              <w:t>or</w:t>
            </w:r>
            <w:r w:rsidRPr="00352FAE">
              <w:rPr>
                <w:rFonts w:ascii="Arial" w:hAnsi="Arial" w:cs="Arial"/>
                <w:sz w:val="20"/>
                <w:szCs w:val="20"/>
              </w:rPr>
              <w:t xml:space="preserve"> healthc</w:t>
            </w:r>
            <w:r w:rsidR="00B97880">
              <w:rPr>
                <w:rFonts w:ascii="Arial" w:hAnsi="Arial" w:cs="Arial"/>
                <w:sz w:val="20"/>
                <w:szCs w:val="20"/>
              </w:rPr>
              <w:t>are professional.</w:t>
            </w:r>
          </w:p>
        </w:tc>
      </w:tr>
    </w:tbl>
    <w:p w14:paraId="034D289C" w14:textId="77777777" w:rsidR="002250D4" w:rsidRDefault="00E25C9E" w:rsidP="006E2CE2">
      <w:pPr>
        <w:rPr>
          <w:rFonts w:ascii="Arial" w:hAnsi="Arial" w:cs="Arial"/>
        </w:rPr>
      </w:pPr>
      <w:r>
        <w:rPr>
          <w:noProof/>
        </w:rPr>
        <w:lastRenderedPageBreak/>
        <mc:AlternateContent>
          <mc:Choice Requires="wps">
            <w:drawing>
              <wp:anchor distT="0" distB="0" distL="114300" distR="114300" simplePos="0" relativeHeight="251661824" behindDoc="0" locked="0" layoutInCell="1" allowOverlap="1" wp14:anchorId="036875F6" wp14:editId="5982057B">
                <wp:simplePos x="0" y="0"/>
                <wp:positionH relativeFrom="column">
                  <wp:posOffset>228600</wp:posOffset>
                </wp:positionH>
                <wp:positionV relativeFrom="paragraph">
                  <wp:posOffset>0</wp:posOffset>
                </wp:positionV>
                <wp:extent cx="5600700" cy="685800"/>
                <wp:effectExtent l="0" t="0" r="28575" b="38100"/>
                <wp:wrapSquare wrapText="bothSides"/>
                <wp:docPr id="1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00700" cy="685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C6710B" w14:textId="77777777" w:rsidR="00486B6F" w:rsidRDefault="00486B6F" w:rsidP="00E25C9E">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Attachment 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36875F6" id="_x0000_s1039" type="#_x0000_t202" style="position:absolute;margin-left:18pt;margin-top:0;width:441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" filled="f" stroked="f">
                <v:stroke joinstyle="round"/>
                <o:lock v:ext="edit" shapetype="t"/>
                <v:textbox style="mso-fit-shape-to-text:t">
                  <w:txbxContent>
                    <w:p w14:paraId="49C6710B" w14:textId="77777777" w:rsidR="00486B6F" w:rsidRDefault="00486B6F" w:rsidP="00E25C9E">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Attachment D</w:t>
                      </w:r>
                    </w:p>
                  </w:txbxContent>
                </v:textbox>
                <w10:wrap type="square"/>
              </v:shape>
            </w:pict>
          </mc:Fallback>
        </mc:AlternateContent>
      </w:r>
    </w:p>
    <w:p w14:paraId="421BAC68" w14:textId="77777777" w:rsidR="002250D4" w:rsidRDefault="002250D4" w:rsidP="006E2CE2">
      <w:pPr>
        <w:rPr>
          <w:rFonts w:ascii="Arial" w:hAnsi="Arial" w:cs="Arial"/>
          <w:b/>
          <w:sz w:val="28"/>
          <w:szCs w:val="28"/>
        </w:rPr>
      </w:pPr>
      <w:r>
        <w:rPr>
          <w:rFonts w:ascii="Arial" w:hAnsi="Arial" w:cs="Arial"/>
          <w:b/>
          <w:sz w:val="40"/>
          <w:szCs w:val="40"/>
        </w:rPr>
        <w:t xml:space="preserve">              </w:t>
      </w:r>
      <w:r w:rsidRPr="006E2CE2">
        <w:rPr>
          <w:rFonts w:ascii="Arial" w:hAnsi="Arial" w:cs="Arial"/>
          <w:b/>
          <w:sz w:val="28"/>
          <w:szCs w:val="28"/>
        </w:rPr>
        <w:t>DAILY SCHEDULE OF ACTIVITIES</w:t>
      </w:r>
    </w:p>
    <w:p w14:paraId="3AB1F36A" w14:textId="77777777" w:rsidR="006E2CE2" w:rsidRPr="006E2CE2" w:rsidRDefault="006E2CE2" w:rsidP="006E2CE2">
      <w:pPr>
        <w:rPr>
          <w:rFonts w:ascii="Arial" w:hAnsi="Arial" w:cs="Arial"/>
          <w:b/>
          <w:sz w:val="16"/>
          <w:szCs w:val="16"/>
        </w:rPr>
      </w:pPr>
    </w:p>
    <w:p w14:paraId="57D40DFC" w14:textId="77777777" w:rsidR="002250D4" w:rsidRPr="00DC7CB2" w:rsidRDefault="002250D4" w:rsidP="002250D4">
      <w:pPr>
        <w:ind w:left="-1080" w:right="-1260"/>
        <w:rPr>
          <w:rFonts w:ascii="Arial Narrow" w:hAnsi="Arial Narrow"/>
        </w:rPr>
      </w:pPr>
      <w:proofErr w:type="gramStart"/>
      <w:r>
        <w:rPr>
          <w:rFonts w:ascii="Arial Narrow" w:hAnsi="Arial Narrow"/>
        </w:rPr>
        <w:t xml:space="preserve">6:30 </w:t>
      </w:r>
      <w:r w:rsidRPr="00DC7CB2">
        <w:rPr>
          <w:rFonts w:ascii="Arial Narrow" w:hAnsi="Arial Narrow"/>
        </w:rPr>
        <w:t xml:space="preserve"> </w:t>
      </w:r>
      <w:r>
        <w:rPr>
          <w:rFonts w:ascii="Arial Narrow" w:hAnsi="Arial Narrow"/>
        </w:rPr>
        <w:tab/>
      </w:r>
      <w:proofErr w:type="gramEnd"/>
      <w:r w:rsidRPr="00DC7CB2">
        <w:rPr>
          <w:rFonts w:ascii="Arial Narrow" w:hAnsi="Arial Narrow"/>
          <w:b/>
        </w:rPr>
        <w:t>Center Opens</w:t>
      </w:r>
      <w:r w:rsidRPr="00DC7CB2">
        <w:rPr>
          <w:rFonts w:ascii="Arial Narrow" w:hAnsi="Arial Narrow"/>
        </w:rPr>
        <w:t xml:space="preserve">   Transitioning from home to school is sometimes difficult. Children are encouraged to wave to their parents at the window.  </w:t>
      </w:r>
    </w:p>
    <w:p w14:paraId="7D296CA3" w14:textId="77777777" w:rsidR="002250D4" w:rsidRPr="006E2CE2" w:rsidRDefault="002250D4" w:rsidP="002250D4">
      <w:pPr>
        <w:ind w:left="1800" w:right="-1260" w:hanging="2700"/>
        <w:rPr>
          <w:rFonts w:ascii="Arial Narrow" w:hAnsi="Arial Narrow"/>
          <w:sz w:val="16"/>
          <w:szCs w:val="16"/>
        </w:rPr>
      </w:pPr>
    </w:p>
    <w:p w14:paraId="39399F3A" w14:textId="77777777" w:rsidR="002250D4" w:rsidRDefault="002250D4" w:rsidP="002250D4">
      <w:pPr>
        <w:ind w:left="-1080" w:right="-1260"/>
        <w:rPr>
          <w:rFonts w:ascii="Arial Narrow" w:hAnsi="Arial Narrow"/>
        </w:rPr>
      </w:pPr>
      <w:r>
        <w:rPr>
          <w:rFonts w:ascii="Arial Narrow" w:hAnsi="Arial Narrow"/>
        </w:rPr>
        <w:t>6:30-7:15</w:t>
      </w:r>
      <w:r w:rsidRPr="00DC7CB2">
        <w:rPr>
          <w:rFonts w:ascii="Arial Narrow" w:hAnsi="Arial Narrow"/>
        </w:rPr>
        <w:t xml:space="preserve"> </w:t>
      </w:r>
      <w:r>
        <w:rPr>
          <w:rFonts w:ascii="Arial Narrow" w:hAnsi="Arial Narrow"/>
        </w:rPr>
        <w:tab/>
        <w:t xml:space="preserve"> </w:t>
      </w:r>
      <w:r w:rsidRPr="00A674BB">
        <w:rPr>
          <w:rFonts w:ascii="Arial Narrow" w:hAnsi="Arial Narrow"/>
          <w:b/>
        </w:rPr>
        <w:t xml:space="preserve">Breakfast  </w:t>
      </w:r>
      <w:r w:rsidRPr="00A674BB">
        <w:rPr>
          <w:rFonts w:ascii="Arial Narrow" w:hAnsi="Arial Narrow"/>
        </w:rPr>
        <w:t xml:space="preserve"> Children who have had breakfast at home are encouraged to come to the table with their friends while they eat br</w:t>
      </w:r>
      <w:r>
        <w:rPr>
          <w:rFonts w:ascii="Arial Narrow" w:hAnsi="Arial Narrow"/>
        </w:rPr>
        <w:t>eakfast. We stop serving at 7:15.</w:t>
      </w:r>
    </w:p>
    <w:p w14:paraId="729E5134" w14:textId="77777777" w:rsidR="002250D4" w:rsidRPr="006E2CE2" w:rsidRDefault="002250D4" w:rsidP="002250D4">
      <w:pPr>
        <w:ind w:left="-1080" w:right="-1260"/>
        <w:rPr>
          <w:rFonts w:ascii="Arial Narrow" w:hAnsi="Arial Narrow"/>
          <w:sz w:val="16"/>
          <w:szCs w:val="16"/>
        </w:rPr>
      </w:pPr>
      <w:r w:rsidRPr="00A674BB">
        <w:rPr>
          <w:rFonts w:ascii="Arial Narrow" w:hAnsi="Arial Narrow"/>
        </w:rPr>
        <w:t>.</w:t>
      </w:r>
    </w:p>
    <w:p w14:paraId="3E9E2FA0" w14:textId="77777777" w:rsidR="002250D4" w:rsidRPr="00DC7CB2" w:rsidRDefault="002250D4" w:rsidP="002250D4">
      <w:pPr>
        <w:ind w:left="-1080" w:right="-1260"/>
        <w:rPr>
          <w:rFonts w:ascii="Arial Narrow" w:hAnsi="Arial Narrow"/>
        </w:rPr>
      </w:pPr>
      <w:r w:rsidRPr="00936267">
        <w:rPr>
          <w:rFonts w:ascii="Arial Narrow" w:hAnsi="Arial Narrow"/>
        </w:rPr>
        <w:t>7:15-8:00</w:t>
      </w:r>
      <w:r>
        <w:rPr>
          <w:rFonts w:ascii="Arial Narrow" w:hAnsi="Arial Narrow"/>
          <w:b/>
        </w:rPr>
        <w:t xml:space="preserve"> </w:t>
      </w:r>
      <w:r>
        <w:rPr>
          <w:rFonts w:ascii="Arial Narrow" w:hAnsi="Arial Narrow"/>
          <w:b/>
        </w:rPr>
        <w:tab/>
      </w:r>
      <w:r w:rsidRPr="00DC7CB2">
        <w:rPr>
          <w:rFonts w:ascii="Arial Narrow" w:hAnsi="Arial Narrow"/>
          <w:b/>
        </w:rPr>
        <w:t>Table Activitie</w:t>
      </w:r>
      <w:r>
        <w:rPr>
          <w:rFonts w:ascii="Arial Narrow" w:hAnsi="Arial Narrow"/>
          <w:b/>
        </w:rPr>
        <w:t>s</w:t>
      </w:r>
      <w:r w:rsidRPr="00DC7CB2">
        <w:rPr>
          <w:rFonts w:ascii="Arial Narrow" w:hAnsi="Arial Narrow"/>
          <w:b/>
        </w:rPr>
        <w:t xml:space="preserve"> </w:t>
      </w:r>
      <w:r>
        <w:rPr>
          <w:rFonts w:ascii="Arial Narrow" w:hAnsi="Arial Narrow"/>
          <w:b/>
        </w:rPr>
        <w:t xml:space="preserve"> </w:t>
      </w:r>
      <w:r w:rsidRPr="00DC7CB2">
        <w:rPr>
          <w:rFonts w:ascii="Arial Narrow" w:hAnsi="Arial Narrow"/>
        </w:rPr>
        <w:t xml:space="preserve"> The children may be using the following: fine motor activities, quiet games, puzzles, coloring pages.  These activities will give us</w:t>
      </w:r>
      <w:r>
        <w:rPr>
          <w:rFonts w:ascii="Arial Narrow" w:hAnsi="Arial Narrow"/>
        </w:rPr>
        <w:t xml:space="preserve"> one on one time with each child.</w:t>
      </w:r>
    </w:p>
    <w:p w14:paraId="5595F127" w14:textId="77777777" w:rsidR="002250D4" w:rsidRPr="00DC7CB2" w:rsidRDefault="002250D4" w:rsidP="002250D4">
      <w:pPr>
        <w:ind w:left="1800" w:right="-1260" w:hanging="2880"/>
        <w:rPr>
          <w:rFonts w:ascii="Arial Narrow" w:hAnsi="Arial Narrow"/>
        </w:rPr>
      </w:pPr>
      <w:r>
        <w:rPr>
          <w:rFonts w:ascii="Arial Narrow" w:hAnsi="Arial Narrow"/>
        </w:rPr>
        <w:t xml:space="preserve"> </w:t>
      </w:r>
    </w:p>
    <w:p w14:paraId="745151D0" w14:textId="77777777" w:rsidR="002250D4" w:rsidRPr="00DC7CB2" w:rsidRDefault="002250D4" w:rsidP="002250D4">
      <w:pPr>
        <w:ind w:left="-1080" w:right="-1260"/>
        <w:rPr>
          <w:rFonts w:ascii="Arial Narrow" w:hAnsi="Arial Narrow"/>
          <w:b/>
        </w:rPr>
      </w:pPr>
      <w:r w:rsidRPr="00DC7CB2">
        <w:rPr>
          <w:rFonts w:ascii="Arial Narrow" w:hAnsi="Arial Narrow"/>
        </w:rPr>
        <w:t>8:00-</w:t>
      </w:r>
      <w:proofErr w:type="gramStart"/>
      <w:r w:rsidRPr="00DC7CB2">
        <w:rPr>
          <w:rFonts w:ascii="Arial Narrow" w:hAnsi="Arial Narrow"/>
        </w:rPr>
        <w:t xml:space="preserve">8:45  </w:t>
      </w:r>
      <w:r>
        <w:rPr>
          <w:rFonts w:ascii="Arial Narrow" w:hAnsi="Arial Narrow"/>
        </w:rPr>
        <w:tab/>
      </w:r>
      <w:proofErr w:type="gramEnd"/>
      <w:r w:rsidRPr="00DC7CB2">
        <w:rPr>
          <w:rFonts w:ascii="Arial Narrow" w:hAnsi="Arial Narrow"/>
        </w:rPr>
        <w:t xml:space="preserve"> </w:t>
      </w:r>
      <w:r w:rsidRPr="00DC7CB2">
        <w:rPr>
          <w:rFonts w:ascii="Arial Narrow" w:hAnsi="Arial Narrow"/>
          <w:b/>
        </w:rPr>
        <w:t xml:space="preserve">Group Time   </w:t>
      </w:r>
      <w:r w:rsidRPr="00DC7CB2">
        <w:rPr>
          <w:rFonts w:ascii="Arial Narrow" w:hAnsi="Arial Narrow"/>
        </w:rPr>
        <w:t xml:space="preserve">This is the time for all age groups to play together.  </w:t>
      </w:r>
      <w:r>
        <w:rPr>
          <w:rFonts w:ascii="Arial Narrow" w:hAnsi="Arial Narrow"/>
        </w:rPr>
        <w:t>Often there will be a 10-minute</w:t>
      </w:r>
      <w:r w:rsidRPr="00DC7CB2">
        <w:rPr>
          <w:rFonts w:ascii="Arial Narrow" w:hAnsi="Arial Narrow"/>
        </w:rPr>
        <w:t xml:space="preserve"> music and movement time.  </w:t>
      </w:r>
      <w:proofErr w:type="gramStart"/>
      <w:r w:rsidRPr="00DC7CB2">
        <w:rPr>
          <w:rFonts w:ascii="Arial Narrow" w:hAnsi="Arial Narrow"/>
        </w:rPr>
        <w:t>Also</w:t>
      </w:r>
      <w:proofErr w:type="gramEnd"/>
      <w:r w:rsidRPr="00DC7CB2">
        <w:rPr>
          <w:rFonts w:ascii="Arial Narrow" w:hAnsi="Arial Narrow"/>
        </w:rPr>
        <w:t xml:space="preserve"> during this time</w:t>
      </w:r>
      <w:r>
        <w:rPr>
          <w:rFonts w:ascii="Arial Narrow" w:hAnsi="Arial Narrow"/>
        </w:rPr>
        <w:t>,</w:t>
      </w:r>
      <w:r w:rsidRPr="00DC7CB2">
        <w:rPr>
          <w:rFonts w:ascii="Arial Narrow" w:hAnsi="Arial Narrow"/>
        </w:rPr>
        <w:t xml:space="preserve"> we may play a large group game such as Hot Potato or Duck, Duck, Goose.</w:t>
      </w:r>
    </w:p>
    <w:p w14:paraId="6EBC80EF" w14:textId="77777777" w:rsidR="002250D4" w:rsidRPr="006E2CE2" w:rsidRDefault="002250D4" w:rsidP="002250D4">
      <w:pPr>
        <w:ind w:left="1800" w:right="-1260" w:hanging="2880"/>
        <w:rPr>
          <w:rFonts w:ascii="Arial Narrow" w:hAnsi="Arial Narrow"/>
          <w:sz w:val="16"/>
          <w:szCs w:val="16"/>
        </w:rPr>
      </w:pPr>
    </w:p>
    <w:p w14:paraId="50AB5213" w14:textId="77777777" w:rsidR="002250D4" w:rsidRPr="00DC7CB2" w:rsidRDefault="002250D4" w:rsidP="002250D4">
      <w:pPr>
        <w:ind w:left="-1080" w:right="-1260"/>
        <w:rPr>
          <w:rFonts w:ascii="Arial Narrow" w:hAnsi="Arial Narrow"/>
        </w:rPr>
      </w:pPr>
      <w:r w:rsidRPr="00DC7CB2">
        <w:rPr>
          <w:rFonts w:ascii="Arial Narrow" w:hAnsi="Arial Narrow"/>
        </w:rPr>
        <w:t>8:45-</w:t>
      </w:r>
      <w:proofErr w:type="gramStart"/>
      <w:r w:rsidRPr="00DC7CB2">
        <w:rPr>
          <w:rFonts w:ascii="Arial Narrow" w:hAnsi="Arial Narrow"/>
        </w:rPr>
        <w:t xml:space="preserve">9:00  </w:t>
      </w:r>
      <w:r>
        <w:rPr>
          <w:rFonts w:ascii="Arial Narrow" w:hAnsi="Arial Narrow"/>
        </w:rPr>
        <w:tab/>
      </w:r>
      <w:proofErr w:type="gramEnd"/>
      <w:r w:rsidRPr="00DC7CB2">
        <w:rPr>
          <w:rFonts w:ascii="Arial Narrow" w:hAnsi="Arial Narrow"/>
        </w:rPr>
        <w:t xml:space="preserve"> </w:t>
      </w:r>
      <w:r w:rsidRPr="00DC7CB2">
        <w:rPr>
          <w:rFonts w:ascii="Arial Narrow" w:hAnsi="Arial Narrow"/>
          <w:b/>
        </w:rPr>
        <w:t>Story time</w:t>
      </w:r>
      <w:r w:rsidRPr="00DC7CB2">
        <w:rPr>
          <w:rFonts w:ascii="Arial Narrow" w:hAnsi="Arial Narrow"/>
        </w:rPr>
        <w:t xml:space="preserve">  </w:t>
      </w:r>
      <w:r>
        <w:rPr>
          <w:rFonts w:ascii="Arial Narrow" w:hAnsi="Arial Narrow"/>
        </w:rPr>
        <w:t xml:space="preserve"> The</w:t>
      </w:r>
      <w:r w:rsidRPr="00DC7CB2">
        <w:rPr>
          <w:rFonts w:ascii="Arial Narrow" w:hAnsi="Arial Narrow"/>
        </w:rPr>
        <w:t xml:space="preserve"> story will usually pertain to the day’s lesson.  The children will have an opportunity to listen, participate and respond.</w:t>
      </w:r>
    </w:p>
    <w:p w14:paraId="5778897A" w14:textId="77777777" w:rsidR="002250D4" w:rsidRPr="006E2CE2" w:rsidRDefault="002250D4" w:rsidP="002250D4">
      <w:pPr>
        <w:ind w:left="1800" w:right="-1260" w:hanging="2880"/>
        <w:rPr>
          <w:rFonts w:ascii="Arial Narrow" w:hAnsi="Arial Narrow"/>
          <w:sz w:val="16"/>
          <w:szCs w:val="16"/>
        </w:rPr>
      </w:pPr>
    </w:p>
    <w:p w14:paraId="463F00B6" w14:textId="77777777" w:rsidR="002250D4" w:rsidRPr="00DC7CB2" w:rsidRDefault="002250D4" w:rsidP="002250D4">
      <w:pPr>
        <w:ind w:left="-1080" w:right="-1260"/>
        <w:rPr>
          <w:rFonts w:ascii="Arial Narrow" w:hAnsi="Arial Narrow"/>
        </w:rPr>
      </w:pPr>
      <w:r w:rsidRPr="00DC7CB2">
        <w:rPr>
          <w:rFonts w:ascii="Arial Narrow" w:hAnsi="Arial Narrow"/>
        </w:rPr>
        <w:t xml:space="preserve"> 9:00-9:15 </w:t>
      </w:r>
      <w:r>
        <w:rPr>
          <w:rFonts w:ascii="Arial Narrow" w:hAnsi="Arial Narrow"/>
        </w:rPr>
        <w:tab/>
      </w:r>
      <w:r w:rsidRPr="00DC7CB2">
        <w:rPr>
          <w:rFonts w:ascii="Arial Narrow" w:hAnsi="Arial Narrow"/>
        </w:rPr>
        <w:t xml:space="preserve"> </w:t>
      </w:r>
      <w:r w:rsidRPr="00DC7CB2">
        <w:rPr>
          <w:rFonts w:ascii="Arial Narrow" w:hAnsi="Arial Narrow"/>
          <w:b/>
        </w:rPr>
        <w:t xml:space="preserve">Snack </w:t>
      </w:r>
      <w:r>
        <w:rPr>
          <w:rFonts w:ascii="Arial Narrow" w:hAnsi="Arial Narrow"/>
          <w:b/>
        </w:rPr>
        <w:t xml:space="preserve">  </w:t>
      </w:r>
      <w:r w:rsidRPr="00DC7CB2">
        <w:rPr>
          <w:rFonts w:ascii="Arial Narrow" w:hAnsi="Arial Narrow"/>
          <w:b/>
        </w:rPr>
        <w:t xml:space="preserve"> </w:t>
      </w:r>
      <w:r w:rsidRPr="00DC7CB2">
        <w:rPr>
          <w:rFonts w:ascii="Arial Narrow" w:hAnsi="Arial Narrow"/>
        </w:rPr>
        <w:t xml:space="preserve">The children will be served snack at this time. </w:t>
      </w:r>
    </w:p>
    <w:p w14:paraId="7A0B1577" w14:textId="77777777" w:rsidR="002250D4" w:rsidRPr="006E2CE2" w:rsidRDefault="002250D4" w:rsidP="002250D4">
      <w:pPr>
        <w:ind w:left="1800" w:right="-1260" w:hanging="3060"/>
        <w:rPr>
          <w:rFonts w:ascii="Arial Narrow" w:hAnsi="Arial Narrow"/>
          <w:sz w:val="16"/>
          <w:szCs w:val="16"/>
        </w:rPr>
      </w:pPr>
    </w:p>
    <w:p w14:paraId="16435DC9" w14:textId="77777777" w:rsidR="002250D4" w:rsidRPr="00DC7CB2" w:rsidRDefault="002250D4" w:rsidP="002250D4">
      <w:pPr>
        <w:ind w:left="-1080" w:right="-1260"/>
        <w:rPr>
          <w:rFonts w:ascii="Arial Narrow" w:hAnsi="Arial Narrow"/>
        </w:rPr>
      </w:pPr>
      <w:r w:rsidRPr="00DC7CB2">
        <w:rPr>
          <w:rFonts w:ascii="Arial Narrow" w:hAnsi="Arial Narrow"/>
        </w:rPr>
        <w:t>9:15-</w:t>
      </w:r>
      <w:proofErr w:type="gramStart"/>
      <w:r w:rsidRPr="00DC7CB2">
        <w:rPr>
          <w:rFonts w:ascii="Arial Narrow" w:hAnsi="Arial Narrow"/>
        </w:rPr>
        <w:t xml:space="preserve">10:00 </w:t>
      </w:r>
      <w:r>
        <w:rPr>
          <w:rFonts w:ascii="Arial Narrow" w:hAnsi="Arial Narrow"/>
        </w:rPr>
        <w:t xml:space="preserve"> </w:t>
      </w:r>
      <w:r>
        <w:rPr>
          <w:rFonts w:ascii="Arial Narrow" w:hAnsi="Arial Narrow"/>
        </w:rPr>
        <w:tab/>
      </w:r>
      <w:proofErr w:type="gramEnd"/>
      <w:r w:rsidRPr="00DC7CB2">
        <w:rPr>
          <w:rFonts w:ascii="Arial Narrow" w:hAnsi="Arial Narrow"/>
          <w:b/>
        </w:rPr>
        <w:t xml:space="preserve">Circle Time </w:t>
      </w:r>
      <w:r w:rsidRPr="00DC7CB2">
        <w:rPr>
          <w:rFonts w:ascii="Arial Narrow" w:hAnsi="Arial Narrow"/>
        </w:rPr>
        <w:t>Each child has time to share a story about the night before.  Circle continues with learning about the calendar.  A weather report will follow.  There is also time for prayer, Bible story and a lesson-based activity.</w:t>
      </w:r>
    </w:p>
    <w:p w14:paraId="31719CB2" w14:textId="77777777" w:rsidR="002250D4" w:rsidRPr="006E2CE2" w:rsidRDefault="002250D4" w:rsidP="002250D4">
      <w:pPr>
        <w:ind w:left="-1260" w:right="-1260"/>
        <w:rPr>
          <w:rFonts w:ascii="Arial Narrow" w:hAnsi="Arial Narrow"/>
          <w:sz w:val="16"/>
          <w:szCs w:val="16"/>
        </w:rPr>
      </w:pPr>
    </w:p>
    <w:p w14:paraId="6E9526BD" w14:textId="77777777" w:rsidR="002250D4" w:rsidRPr="00DC7CB2" w:rsidRDefault="002250D4" w:rsidP="002250D4">
      <w:pPr>
        <w:ind w:left="-1080" w:right="-1260"/>
        <w:rPr>
          <w:rFonts w:ascii="Arial Narrow" w:hAnsi="Arial Narrow"/>
        </w:rPr>
      </w:pPr>
      <w:r w:rsidRPr="00DC7CB2">
        <w:rPr>
          <w:rFonts w:ascii="Arial Narrow" w:hAnsi="Arial Narrow"/>
        </w:rPr>
        <w:t>10:00-10</w:t>
      </w:r>
      <w:r>
        <w:rPr>
          <w:rFonts w:ascii="Arial Narrow" w:hAnsi="Arial Narrow"/>
        </w:rPr>
        <w:t xml:space="preserve">:45 </w:t>
      </w:r>
      <w:r w:rsidRPr="00DC7CB2">
        <w:rPr>
          <w:rFonts w:ascii="Arial Narrow" w:hAnsi="Arial Narrow"/>
          <w:b/>
        </w:rPr>
        <w:t xml:space="preserve">Centers </w:t>
      </w:r>
      <w:r>
        <w:rPr>
          <w:rFonts w:ascii="Arial Narrow" w:hAnsi="Arial Narrow"/>
          <w:b/>
        </w:rPr>
        <w:t xml:space="preserve"> </w:t>
      </w:r>
      <w:r w:rsidRPr="00DC7CB2">
        <w:rPr>
          <w:rFonts w:ascii="Arial Narrow" w:hAnsi="Arial Narrow"/>
          <w:b/>
        </w:rPr>
        <w:t xml:space="preserve"> </w:t>
      </w:r>
      <w:r w:rsidRPr="00DC7CB2">
        <w:rPr>
          <w:rFonts w:ascii="Arial Narrow" w:hAnsi="Arial Narrow"/>
        </w:rPr>
        <w:t xml:space="preserve">Children will be playing with other children who are around their age rotating from center to center. </w:t>
      </w:r>
    </w:p>
    <w:p w14:paraId="6AFC04D6" w14:textId="77777777" w:rsidR="002250D4" w:rsidRPr="006E2CE2" w:rsidRDefault="002250D4" w:rsidP="002250D4">
      <w:pPr>
        <w:ind w:left="1800" w:right="-1260" w:hanging="3060"/>
        <w:rPr>
          <w:rFonts w:ascii="Arial Narrow" w:hAnsi="Arial Narrow"/>
          <w:sz w:val="16"/>
          <w:szCs w:val="16"/>
        </w:rPr>
      </w:pPr>
    </w:p>
    <w:p w14:paraId="61528066" w14:textId="77777777" w:rsidR="002250D4" w:rsidRPr="00DC7CB2" w:rsidRDefault="002250D4" w:rsidP="002250D4">
      <w:pPr>
        <w:ind w:left="-1080" w:right="-1260"/>
        <w:rPr>
          <w:rFonts w:ascii="Arial Narrow" w:hAnsi="Arial Narrow"/>
        </w:rPr>
      </w:pPr>
      <w:r w:rsidRPr="00DC7CB2">
        <w:rPr>
          <w:rFonts w:ascii="Arial Narrow" w:hAnsi="Arial Narrow"/>
        </w:rPr>
        <w:t xml:space="preserve">10:45-11:30 </w:t>
      </w:r>
      <w:r w:rsidRPr="00DC7CB2">
        <w:rPr>
          <w:rFonts w:ascii="Arial Narrow" w:hAnsi="Arial Narrow"/>
          <w:b/>
        </w:rPr>
        <w:t xml:space="preserve">Outside Play </w:t>
      </w:r>
      <w:r>
        <w:rPr>
          <w:rFonts w:ascii="Arial Narrow" w:hAnsi="Arial Narrow"/>
          <w:b/>
        </w:rPr>
        <w:t xml:space="preserve"> </w:t>
      </w:r>
      <w:r w:rsidRPr="00DC7CB2">
        <w:rPr>
          <w:rFonts w:ascii="Arial Narrow" w:hAnsi="Arial Narrow"/>
          <w:b/>
        </w:rPr>
        <w:t xml:space="preserve"> </w:t>
      </w:r>
      <w:r w:rsidRPr="00DC7CB2">
        <w:rPr>
          <w:rFonts w:ascii="Arial Narrow" w:hAnsi="Arial Narrow"/>
        </w:rPr>
        <w:t>Weather permitting</w:t>
      </w:r>
      <w:r>
        <w:rPr>
          <w:rFonts w:ascii="Arial Narrow" w:hAnsi="Arial Narrow"/>
        </w:rPr>
        <w:t>,</w:t>
      </w:r>
      <w:r w:rsidRPr="00DC7CB2">
        <w:rPr>
          <w:rFonts w:ascii="Arial Narrow" w:hAnsi="Arial Narrow"/>
        </w:rPr>
        <w:t xml:space="preserve"> children will usually have free play.</w:t>
      </w:r>
    </w:p>
    <w:p w14:paraId="3514B03B" w14:textId="77777777" w:rsidR="002250D4" w:rsidRPr="006E2CE2" w:rsidRDefault="002250D4" w:rsidP="002250D4">
      <w:pPr>
        <w:ind w:left="1800" w:right="-1260" w:hanging="3060"/>
        <w:rPr>
          <w:rFonts w:ascii="Arial Narrow" w:hAnsi="Arial Narrow"/>
          <w:sz w:val="16"/>
          <w:szCs w:val="16"/>
        </w:rPr>
      </w:pPr>
    </w:p>
    <w:p w14:paraId="75B9A5D7" w14:textId="77777777" w:rsidR="002250D4" w:rsidRPr="00DC7CB2" w:rsidRDefault="002250D4" w:rsidP="002250D4">
      <w:pPr>
        <w:ind w:left="-1080" w:right="-1260"/>
        <w:rPr>
          <w:rFonts w:ascii="Arial Narrow" w:hAnsi="Arial Narrow"/>
        </w:rPr>
      </w:pPr>
      <w:r w:rsidRPr="00DC7CB2">
        <w:rPr>
          <w:rFonts w:ascii="Arial Narrow" w:hAnsi="Arial Narrow"/>
        </w:rPr>
        <w:t xml:space="preserve">11:30-12:15 </w:t>
      </w:r>
      <w:r w:rsidRPr="00DC7CB2">
        <w:rPr>
          <w:rFonts w:ascii="Arial Narrow" w:hAnsi="Arial Narrow"/>
          <w:b/>
        </w:rPr>
        <w:t xml:space="preserve">Lunch </w:t>
      </w:r>
      <w:r>
        <w:rPr>
          <w:rFonts w:ascii="Arial Narrow" w:hAnsi="Arial Narrow"/>
          <w:b/>
        </w:rPr>
        <w:t xml:space="preserve"> </w:t>
      </w:r>
      <w:r w:rsidRPr="00DC7CB2">
        <w:rPr>
          <w:rFonts w:ascii="Arial Narrow" w:hAnsi="Arial Narrow"/>
          <w:b/>
        </w:rPr>
        <w:t xml:space="preserve"> </w:t>
      </w:r>
      <w:r w:rsidRPr="00DC7CB2">
        <w:rPr>
          <w:rFonts w:ascii="Arial Narrow" w:hAnsi="Arial Narrow"/>
        </w:rPr>
        <w:t>Children will</w:t>
      </w:r>
      <w:r w:rsidRPr="00DC7CB2">
        <w:rPr>
          <w:rFonts w:ascii="Arial Narrow" w:hAnsi="Arial Narrow"/>
          <w:b/>
        </w:rPr>
        <w:t xml:space="preserve"> </w:t>
      </w:r>
      <w:r w:rsidRPr="00DC7CB2">
        <w:rPr>
          <w:rFonts w:ascii="Arial Narrow" w:hAnsi="Arial Narrow"/>
        </w:rPr>
        <w:t xml:space="preserve">prepare for and eat lunch.  </w:t>
      </w:r>
    </w:p>
    <w:p w14:paraId="6E1C2436" w14:textId="77777777" w:rsidR="002250D4" w:rsidRPr="006E2CE2" w:rsidRDefault="002250D4" w:rsidP="002250D4">
      <w:pPr>
        <w:ind w:left="1800" w:right="-1260" w:hanging="3060"/>
        <w:rPr>
          <w:rFonts w:ascii="Arial Narrow" w:hAnsi="Arial Narrow"/>
          <w:sz w:val="16"/>
          <w:szCs w:val="16"/>
        </w:rPr>
      </w:pPr>
    </w:p>
    <w:p w14:paraId="48A6163D" w14:textId="77777777" w:rsidR="002250D4" w:rsidRPr="00DC7CB2" w:rsidRDefault="002250D4" w:rsidP="002250D4">
      <w:pPr>
        <w:ind w:left="-1080" w:right="-1260"/>
        <w:rPr>
          <w:rFonts w:ascii="Arial Narrow" w:hAnsi="Arial Narrow"/>
        </w:rPr>
      </w:pPr>
      <w:r w:rsidRPr="00DC7CB2">
        <w:rPr>
          <w:rFonts w:ascii="Arial Narrow" w:hAnsi="Arial Narrow"/>
        </w:rPr>
        <w:t xml:space="preserve">12:15-12:45 </w:t>
      </w:r>
      <w:r w:rsidRPr="00DC7CB2">
        <w:rPr>
          <w:rFonts w:ascii="Arial Narrow" w:hAnsi="Arial Narrow"/>
          <w:b/>
        </w:rPr>
        <w:t xml:space="preserve">Bathroom/Books </w:t>
      </w:r>
      <w:r>
        <w:rPr>
          <w:rFonts w:ascii="Arial Narrow" w:hAnsi="Arial Narrow"/>
          <w:b/>
        </w:rPr>
        <w:t xml:space="preserve"> </w:t>
      </w:r>
      <w:r w:rsidRPr="00DC7CB2">
        <w:rPr>
          <w:rFonts w:ascii="Arial Narrow" w:hAnsi="Arial Narrow"/>
          <w:b/>
        </w:rPr>
        <w:t xml:space="preserve"> </w:t>
      </w:r>
      <w:r w:rsidRPr="00DC7CB2">
        <w:rPr>
          <w:rFonts w:ascii="Arial Narrow" w:hAnsi="Arial Narrow"/>
        </w:rPr>
        <w:t>Each child is encouraged to use the bathroom.  While they are taking turns for the bathroom, the children may quietly sit on their nap mats looking at books.</w:t>
      </w:r>
    </w:p>
    <w:p w14:paraId="26B00E49" w14:textId="77777777" w:rsidR="002250D4" w:rsidRPr="006E2CE2" w:rsidRDefault="002250D4" w:rsidP="002250D4">
      <w:pPr>
        <w:ind w:left="-1080" w:right="-1260"/>
        <w:rPr>
          <w:rFonts w:ascii="Arial Narrow" w:hAnsi="Arial Narrow"/>
          <w:sz w:val="16"/>
          <w:szCs w:val="16"/>
        </w:rPr>
      </w:pPr>
    </w:p>
    <w:p w14:paraId="4B20BE1E" w14:textId="77777777" w:rsidR="002250D4" w:rsidRPr="00DC7CB2" w:rsidRDefault="002250D4" w:rsidP="002250D4">
      <w:pPr>
        <w:ind w:left="-1080" w:right="-1260"/>
        <w:rPr>
          <w:rFonts w:ascii="Arial Narrow" w:hAnsi="Arial Narrow"/>
        </w:rPr>
      </w:pPr>
      <w:r w:rsidRPr="00DC7CB2">
        <w:rPr>
          <w:rFonts w:ascii="Arial Narrow" w:hAnsi="Arial Narrow"/>
        </w:rPr>
        <w:t xml:space="preserve">12:45-2:45 </w:t>
      </w:r>
      <w:r>
        <w:rPr>
          <w:rFonts w:ascii="Arial Narrow" w:hAnsi="Arial Narrow"/>
        </w:rPr>
        <w:tab/>
        <w:t xml:space="preserve"> </w:t>
      </w:r>
      <w:r w:rsidRPr="00DC7CB2">
        <w:rPr>
          <w:rFonts w:ascii="Arial Narrow" w:hAnsi="Arial Narrow"/>
          <w:b/>
        </w:rPr>
        <w:t xml:space="preserve">Naptime </w:t>
      </w:r>
      <w:r>
        <w:rPr>
          <w:rFonts w:ascii="Arial Narrow" w:hAnsi="Arial Narrow"/>
          <w:b/>
        </w:rPr>
        <w:t xml:space="preserve"> </w:t>
      </w:r>
      <w:r w:rsidRPr="00DC7CB2">
        <w:rPr>
          <w:rFonts w:ascii="Arial Narrow" w:hAnsi="Arial Narrow"/>
          <w:b/>
        </w:rPr>
        <w:t xml:space="preserve"> </w:t>
      </w:r>
      <w:r w:rsidRPr="00DC7CB2">
        <w:rPr>
          <w:rFonts w:ascii="Arial Narrow" w:hAnsi="Arial Narrow"/>
        </w:rPr>
        <w:t>After a busy morning of activities a</w:t>
      </w:r>
      <w:r>
        <w:rPr>
          <w:rFonts w:ascii="Arial Narrow" w:hAnsi="Arial Narrow"/>
        </w:rPr>
        <w:t xml:space="preserve">nd play, </w:t>
      </w:r>
      <w:r w:rsidRPr="00DC7CB2">
        <w:rPr>
          <w:rFonts w:ascii="Arial Narrow" w:hAnsi="Arial Narrow"/>
        </w:rPr>
        <w:t xml:space="preserve">children will rest for 2 hours.  If a child does not fall asleep after 45 minutes, he/she </w:t>
      </w:r>
      <w:r>
        <w:rPr>
          <w:rFonts w:ascii="Arial Narrow" w:hAnsi="Arial Narrow"/>
        </w:rPr>
        <w:t>is</w:t>
      </w:r>
      <w:r w:rsidRPr="00DC7CB2">
        <w:rPr>
          <w:rFonts w:ascii="Arial Narrow" w:hAnsi="Arial Narrow"/>
        </w:rPr>
        <w:t xml:space="preserve"> usually given books to look at.</w:t>
      </w:r>
    </w:p>
    <w:p w14:paraId="422A5632" w14:textId="77777777" w:rsidR="002250D4" w:rsidRPr="006E2CE2" w:rsidRDefault="002250D4" w:rsidP="002250D4">
      <w:pPr>
        <w:ind w:left="-1080" w:right="-1260"/>
        <w:rPr>
          <w:rFonts w:ascii="Arial Narrow" w:hAnsi="Arial Narrow"/>
          <w:sz w:val="16"/>
          <w:szCs w:val="16"/>
        </w:rPr>
      </w:pPr>
    </w:p>
    <w:p w14:paraId="6D399913" w14:textId="77777777" w:rsidR="002250D4" w:rsidRPr="00DC7CB2" w:rsidRDefault="002250D4" w:rsidP="002250D4">
      <w:pPr>
        <w:ind w:left="-1080" w:right="-1260"/>
        <w:rPr>
          <w:rFonts w:ascii="Arial Narrow" w:hAnsi="Arial Narrow"/>
        </w:rPr>
      </w:pPr>
      <w:r w:rsidRPr="00DC7CB2">
        <w:rPr>
          <w:rFonts w:ascii="Arial Narrow" w:hAnsi="Arial Narrow"/>
        </w:rPr>
        <w:t>2:45-3:</w:t>
      </w:r>
      <w:r>
        <w:rPr>
          <w:rFonts w:ascii="Arial Narrow" w:hAnsi="Arial Narrow"/>
        </w:rPr>
        <w:t xml:space="preserve">00     </w:t>
      </w:r>
      <w:r w:rsidRPr="00DC7CB2">
        <w:rPr>
          <w:rFonts w:ascii="Arial Narrow" w:hAnsi="Arial Narrow"/>
        </w:rPr>
        <w:t xml:space="preserve"> </w:t>
      </w:r>
      <w:r w:rsidRPr="00DC7CB2">
        <w:rPr>
          <w:rFonts w:ascii="Arial Narrow" w:hAnsi="Arial Narrow"/>
          <w:b/>
        </w:rPr>
        <w:t xml:space="preserve">Rise and Shine </w:t>
      </w:r>
      <w:r>
        <w:rPr>
          <w:rFonts w:ascii="Arial Narrow" w:hAnsi="Arial Narrow"/>
          <w:b/>
        </w:rPr>
        <w:t xml:space="preserve"> </w:t>
      </w:r>
      <w:r w:rsidRPr="00DC7CB2">
        <w:rPr>
          <w:rFonts w:ascii="Arial Narrow" w:hAnsi="Arial Narrow"/>
          <w:b/>
        </w:rPr>
        <w:t xml:space="preserve"> </w:t>
      </w:r>
      <w:r w:rsidRPr="00DC7CB2">
        <w:rPr>
          <w:rFonts w:ascii="Arial Narrow" w:hAnsi="Arial Narrow"/>
        </w:rPr>
        <w:t xml:space="preserve">At 2:45, children are gently </w:t>
      </w:r>
      <w:r>
        <w:rPr>
          <w:rFonts w:ascii="Arial Narrow" w:hAnsi="Arial Narrow"/>
        </w:rPr>
        <w:t>awakened,</w:t>
      </w:r>
      <w:r w:rsidRPr="00DC7CB2">
        <w:rPr>
          <w:rFonts w:ascii="Arial Narrow" w:hAnsi="Arial Narrow"/>
        </w:rPr>
        <w:t xml:space="preserve"> and </w:t>
      </w:r>
      <w:r>
        <w:rPr>
          <w:rFonts w:ascii="Arial Narrow" w:hAnsi="Arial Narrow"/>
        </w:rPr>
        <w:t xml:space="preserve">then they </w:t>
      </w:r>
      <w:r w:rsidRPr="00DC7CB2">
        <w:rPr>
          <w:rFonts w:ascii="Arial Narrow" w:hAnsi="Arial Narrow"/>
        </w:rPr>
        <w:t xml:space="preserve">put </w:t>
      </w:r>
      <w:r>
        <w:rPr>
          <w:rFonts w:ascii="Arial Narrow" w:hAnsi="Arial Narrow"/>
        </w:rPr>
        <w:t>on their shoes.</w:t>
      </w:r>
    </w:p>
    <w:p w14:paraId="55B250BB" w14:textId="77777777" w:rsidR="002250D4" w:rsidRPr="006E2CE2" w:rsidRDefault="002250D4" w:rsidP="002250D4">
      <w:pPr>
        <w:ind w:left="1800" w:right="-1260" w:hanging="3060"/>
        <w:rPr>
          <w:rFonts w:ascii="Arial Narrow" w:hAnsi="Arial Narrow"/>
          <w:sz w:val="16"/>
          <w:szCs w:val="16"/>
        </w:rPr>
      </w:pPr>
    </w:p>
    <w:p w14:paraId="34D00641" w14:textId="77777777" w:rsidR="002250D4" w:rsidRPr="00DC7CB2" w:rsidRDefault="002250D4" w:rsidP="002250D4">
      <w:pPr>
        <w:ind w:left="-1260" w:right="-1260"/>
        <w:rPr>
          <w:rFonts w:ascii="Arial Narrow" w:hAnsi="Arial Narrow"/>
        </w:rPr>
      </w:pPr>
      <w:r w:rsidRPr="00DC7CB2">
        <w:rPr>
          <w:rFonts w:ascii="Arial Narrow" w:hAnsi="Arial Narrow"/>
        </w:rPr>
        <w:t xml:space="preserve">   3:00- 3:15 </w:t>
      </w:r>
      <w:r>
        <w:rPr>
          <w:rFonts w:ascii="Arial Narrow" w:hAnsi="Arial Narrow"/>
        </w:rPr>
        <w:tab/>
      </w:r>
      <w:r w:rsidRPr="00DC7CB2">
        <w:rPr>
          <w:rFonts w:ascii="Arial Narrow" w:hAnsi="Arial Narrow"/>
        </w:rPr>
        <w:t xml:space="preserve"> </w:t>
      </w:r>
      <w:r w:rsidRPr="00DC7CB2">
        <w:rPr>
          <w:rFonts w:ascii="Arial Narrow" w:hAnsi="Arial Narrow"/>
          <w:b/>
        </w:rPr>
        <w:t xml:space="preserve">Snack  </w:t>
      </w:r>
      <w:r>
        <w:rPr>
          <w:rFonts w:ascii="Arial Narrow" w:hAnsi="Arial Narrow"/>
          <w:b/>
        </w:rPr>
        <w:t xml:space="preserve"> </w:t>
      </w:r>
      <w:r w:rsidRPr="00DC7CB2">
        <w:rPr>
          <w:rFonts w:ascii="Arial Narrow" w:hAnsi="Arial Narrow"/>
        </w:rPr>
        <w:t>Children will be served a snack.</w:t>
      </w:r>
    </w:p>
    <w:p w14:paraId="2B8CA9CE" w14:textId="77777777" w:rsidR="002250D4" w:rsidRPr="006E2CE2" w:rsidRDefault="002250D4" w:rsidP="002250D4">
      <w:pPr>
        <w:ind w:left="-1260" w:right="-1260"/>
        <w:rPr>
          <w:rFonts w:ascii="Arial Narrow" w:hAnsi="Arial Narrow"/>
          <w:sz w:val="16"/>
          <w:szCs w:val="16"/>
        </w:rPr>
      </w:pPr>
    </w:p>
    <w:p w14:paraId="4E5B1488" w14:textId="77777777" w:rsidR="002250D4" w:rsidRPr="00DC7CB2" w:rsidRDefault="002250D4" w:rsidP="002250D4">
      <w:pPr>
        <w:ind w:left="-1080" w:right="-1260"/>
        <w:rPr>
          <w:rFonts w:ascii="Arial Narrow" w:hAnsi="Arial Narrow"/>
        </w:rPr>
      </w:pPr>
      <w:r w:rsidRPr="00DC7CB2">
        <w:rPr>
          <w:rFonts w:ascii="Arial Narrow" w:hAnsi="Arial Narrow"/>
        </w:rPr>
        <w:t xml:space="preserve">3:15-4:15 </w:t>
      </w:r>
      <w:r>
        <w:rPr>
          <w:rFonts w:ascii="Arial Narrow" w:hAnsi="Arial Narrow"/>
        </w:rPr>
        <w:tab/>
      </w:r>
      <w:r w:rsidRPr="00DC7CB2">
        <w:rPr>
          <w:rFonts w:ascii="Arial Narrow" w:hAnsi="Arial Narrow"/>
        </w:rPr>
        <w:t xml:space="preserve"> </w:t>
      </w:r>
      <w:r w:rsidRPr="00DC7CB2">
        <w:rPr>
          <w:rFonts w:ascii="Arial Narrow" w:hAnsi="Arial Narrow"/>
          <w:b/>
        </w:rPr>
        <w:t xml:space="preserve">Outside Play  </w:t>
      </w:r>
      <w:r>
        <w:rPr>
          <w:rFonts w:ascii="Arial Narrow" w:hAnsi="Arial Narrow"/>
          <w:b/>
        </w:rPr>
        <w:t xml:space="preserve"> </w:t>
      </w:r>
      <w:r w:rsidRPr="00DC7CB2">
        <w:rPr>
          <w:rFonts w:ascii="Arial Narrow" w:hAnsi="Arial Narrow"/>
        </w:rPr>
        <w:t>Weather permitting</w:t>
      </w:r>
      <w:r>
        <w:rPr>
          <w:rFonts w:ascii="Arial Narrow" w:hAnsi="Arial Narrow"/>
        </w:rPr>
        <w:t>,</w:t>
      </w:r>
      <w:r w:rsidRPr="00DC7CB2">
        <w:rPr>
          <w:rFonts w:ascii="Arial Narrow" w:hAnsi="Arial Narrow"/>
        </w:rPr>
        <w:t xml:space="preserve"> children will usually have free play.</w:t>
      </w:r>
    </w:p>
    <w:p w14:paraId="172F974D" w14:textId="77777777" w:rsidR="002250D4" w:rsidRPr="006E2CE2" w:rsidRDefault="002250D4" w:rsidP="002250D4">
      <w:pPr>
        <w:ind w:left="1800" w:right="-1260" w:hanging="3060"/>
        <w:rPr>
          <w:rFonts w:ascii="Arial Narrow" w:hAnsi="Arial Narrow"/>
          <w:sz w:val="16"/>
          <w:szCs w:val="16"/>
        </w:rPr>
      </w:pPr>
    </w:p>
    <w:p w14:paraId="17CC1C0C" w14:textId="77777777" w:rsidR="002250D4" w:rsidRPr="00DC7CB2" w:rsidRDefault="002250D4" w:rsidP="002250D4">
      <w:pPr>
        <w:ind w:left="-1080" w:right="-1260"/>
        <w:rPr>
          <w:rFonts w:ascii="Arial Narrow" w:hAnsi="Arial Narrow"/>
        </w:rPr>
      </w:pPr>
      <w:r w:rsidRPr="00DC7CB2">
        <w:rPr>
          <w:rFonts w:ascii="Arial Narrow" w:hAnsi="Arial Narrow"/>
        </w:rPr>
        <w:t xml:space="preserve">4:15-5:00 </w:t>
      </w:r>
      <w:r>
        <w:rPr>
          <w:rFonts w:ascii="Arial Narrow" w:hAnsi="Arial Narrow"/>
        </w:rPr>
        <w:tab/>
      </w:r>
      <w:r w:rsidRPr="00DC7CB2">
        <w:rPr>
          <w:rFonts w:ascii="Arial Narrow" w:hAnsi="Arial Narrow"/>
        </w:rPr>
        <w:t xml:space="preserve"> </w:t>
      </w:r>
      <w:r w:rsidRPr="00DC7CB2">
        <w:rPr>
          <w:rFonts w:ascii="Arial Narrow" w:hAnsi="Arial Narrow"/>
          <w:b/>
        </w:rPr>
        <w:t xml:space="preserve">Group Time </w:t>
      </w:r>
      <w:r>
        <w:rPr>
          <w:rFonts w:ascii="Arial Narrow" w:hAnsi="Arial Narrow"/>
          <w:b/>
        </w:rPr>
        <w:t xml:space="preserve"> </w:t>
      </w:r>
      <w:r w:rsidRPr="00DC7CB2">
        <w:rPr>
          <w:rFonts w:ascii="Arial Narrow" w:hAnsi="Arial Narrow"/>
          <w:b/>
        </w:rPr>
        <w:t xml:space="preserve"> </w:t>
      </w:r>
      <w:r w:rsidRPr="00DC7CB2">
        <w:rPr>
          <w:rFonts w:ascii="Arial Narrow" w:hAnsi="Arial Narrow"/>
        </w:rPr>
        <w:t xml:space="preserve">This is the time for all age groups to play together.  </w:t>
      </w:r>
    </w:p>
    <w:p w14:paraId="0C5CBF3F" w14:textId="77777777" w:rsidR="002250D4" w:rsidRPr="006E2CE2" w:rsidRDefault="002250D4" w:rsidP="002250D4">
      <w:pPr>
        <w:ind w:left="-1080" w:right="-1260"/>
        <w:rPr>
          <w:rFonts w:ascii="Arial Narrow" w:hAnsi="Arial Narrow"/>
          <w:sz w:val="16"/>
          <w:szCs w:val="16"/>
        </w:rPr>
      </w:pPr>
    </w:p>
    <w:p w14:paraId="5D2180EB" w14:textId="77777777" w:rsidR="002250D4" w:rsidRPr="00DC7CB2" w:rsidRDefault="002250D4" w:rsidP="002250D4">
      <w:pPr>
        <w:ind w:left="-1080" w:right="-1260"/>
        <w:rPr>
          <w:rFonts w:ascii="Arial Narrow" w:hAnsi="Arial Narrow"/>
        </w:rPr>
      </w:pPr>
      <w:r w:rsidRPr="00DC7CB2">
        <w:rPr>
          <w:rFonts w:ascii="Arial Narrow" w:hAnsi="Arial Narrow"/>
        </w:rPr>
        <w:t>5:00-</w:t>
      </w:r>
      <w:proofErr w:type="gramStart"/>
      <w:r w:rsidRPr="00DC7CB2">
        <w:rPr>
          <w:rFonts w:ascii="Arial Narrow" w:hAnsi="Arial Narrow"/>
        </w:rPr>
        <w:t xml:space="preserve">6:00  </w:t>
      </w:r>
      <w:r>
        <w:rPr>
          <w:rFonts w:ascii="Arial Narrow" w:hAnsi="Arial Narrow"/>
        </w:rPr>
        <w:tab/>
      </w:r>
      <w:proofErr w:type="gramEnd"/>
      <w:r w:rsidRPr="00DC7CB2">
        <w:rPr>
          <w:rFonts w:ascii="Arial Narrow" w:hAnsi="Arial Narrow"/>
        </w:rPr>
        <w:t xml:space="preserve"> </w:t>
      </w:r>
      <w:r w:rsidRPr="00DC7CB2">
        <w:rPr>
          <w:rFonts w:ascii="Arial Narrow" w:hAnsi="Arial Narrow"/>
          <w:b/>
        </w:rPr>
        <w:t xml:space="preserve">Table Activities </w:t>
      </w:r>
      <w:r>
        <w:rPr>
          <w:rFonts w:ascii="Arial Narrow" w:hAnsi="Arial Narrow"/>
          <w:b/>
        </w:rPr>
        <w:t xml:space="preserve"> </w:t>
      </w:r>
      <w:r w:rsidRPr="00DC7CB2">
        <w:rPr>
          <w:rFonts w:ascii="Arial Narrow" w:hAnsi="Arial Narrow"/>
          <w:b/>
        </w:rPr>
        <w:t xml:space="preserve"> </w:t>
      </w:r>
      <w:r w:rsidRPr="00DC7CB2">
        <w:rPr>
          <w:rFonts w:ascii="Arial Narrow" w:hAnsi="Arial Narrow"/>
        </w:rPr>
        <w:t>The children may be using the following: fine motor activities, quiet games, puzzles, coloring pages.  These activities will give us one</w:t>
      </w:r>
      <w:r>
        <w:rPr>
          <w:rFonts w:ascii="Arial Narrow" w:hAnsi="Arial Narrow"/>
        </w:rPr>
        <w:t>-</w:t>
      </w:r>
      <w:r w:rsidRPr="00DC7CB2">
        <w:rPr>
          <w:rFonts w:ascii="Arial Narrow" w:hAnsi="Arial Narrow"/>
        </w:rPr>
        <w:t>on</w:t>
      </w:r>
      <w:r>
        <w:rPr>
          <w:rFonts w:ascii="Arial Narrow" w:hAnsi="Arial Narrow"/>
        </w:rPr>
        <w:t xml:space="preserve">-one </w:t>
      </w:r>
      <w:r w:rsidRPr="00DC7CB2">
        <w:rPr>
          <w:rFonts w:ascii="Arial Narrow" w:hAnsi="Arial Narrow"/>
        </w:rPr>
        <w:t>time with each child.</w:t>
      </w:r>
    </w:p>
    <w:p w14:paraId="695B9794" w14:textId="77777777" w:rsidR="002250D4" w:rsidRPr="006E2CE2" w:rsidRDefault="002250D4" w:rsidP="002250D4">
      <w:pPr>
        <w:ind w:right="-1260"/>
        <w:rPr>
          <w:rFonts w:ascii="Arial Narrow" w:hAnsi="Arial Narrow"/>
          <w:sz w:val="16"/>
          <w:szCs w:val="16"/>
        </w:rPr>
      </w:pPr>
    </w:p>
    <w:p w14:paraId="79D2EB4B" w14:textId="77777777" w:rsidR="002250D4" w:rsidRPr="00DC7CB2" w:rsidRDefault="002250D4" w:rsidP="002250D4">
      <w:pPr>
        <w:ind w:left="-1080" w:right="-1260"/>
        <w:rPr>
          <w:rFonts w:ascii="Arial Narrow" w:hAnsi="Arial Narrow"/>
        </w:rPr>
      </w:pPr>
      <w:r w:rsidRPr="00DC7CB2">
        <w:rPr>
          <w:rFonts w:ascii="Arial Narrow" w:hAnsi="Arial Narrow"/>
        </w:rPr>
        <w:t xml:space="preserve"> 6:00 </w:t>
      </w:r>
      <w:r>
        <w:rPr>
          <w:rFonts w:ascii="Arial Narrow" w:hAnsi="Arial Narrow"/>
        </w:rPr>
        <w:tab/>
        <w:t xml:space="preserve"> </w:t>
      </w:r>
      <w:r w:rsidRPr="00DC7CB2">
        <w:rPr>
          <w:rFonts w:ascii="Arial Narrow" w:hAnsi="Arial Narrow"/>
          <w:b/>
        </w:rPr>
        <w:t>Center Closed</w:t>
      </w:r>
    </w:p>
    <w:p w14:paraId="4C69110A" w14:textId="77777777" w:rsidR="009043F4" w:rsidRDefault="009043F4" w:rsidP="009043F4">
      <w:pPr>
        <w:jc w:val="center"/>
        <w:rPr>
          <w:b/>
          <w:bCs/>
          <w:color w:val="0070C0"/>
          <w:sz w:val="56"/>
          <w:szCs w:val="56"/>
          <w:u w:val="single"/>
        </w:rPr>
      </w:pPr>
      <w:r w:rsidRPr="00A169FF">
        <w:rPr>
          <w:b/>
          <w:bCs/>
          <w:color w:val="0070C0"/>
          <w:sz w:val="56"/>
          <w:szCs w:val="56"/>
          <w:u w:val="single"/>
        </w:rPr>
        <w:lastRenderedPageBreak/>
        <w:t>PA Child Care Code (3270)</w:t>
      </w:r>
    </w:p>
    <w:p w14:paraId="75BF8E30" w14:textId="77777777" w:rsidR="009043F4" w:rsidRPr="001341A3" w:rsidRDefault="009043F4" w:rsidP="009043F4">
      <w:pPr>
        <w:jc w:val="center"/>
        <w:rPr>
          <w:b/>
          <w:bCs/>
          <w:color w:val="FF0000"/>
          <w:sz w:val="40"/>
          <w:szCs w:val="40"/>
        </w:rPr>
      </w:pPr>
      <w:r>
        <w:rPr>
          <w:b/>
          <w:bCs/>
          <w:color w:val="FF0000"/>
          <w:sz w:val="40"/>
          <w:szCs w:val="40"/>
        </w:rPr>
        <w:t>To access guidelines, search for PA Code 3270</w:t>
      </w:r>
    </w:p>
    <w:p w14:paraId="50BEB44F" w14:textId="77777777" w:rsidR="009043F4" w:rsidRPr="00A169FF" w:rsidRDefault="009043F4" w:rsidP="009043F4">
      <w:pPr>
        <w:jc w:val="center"/>
        <w:rPr>
          <w:b/>
          <w:bCs/>
          <w:sz w:val="36"/>
          <w:szCs w:val="36"/>
          <w:u w:val="single"/>
        </w:rPr>
      </w:pPr>
      <w:r w:rsidRPr="00A169FF">
        <w:rPr>
          <w:b/>
          <w:bCs/>
          <w:sz w:val="36"/>
          <w:szCs w:val="36"/>
          <w:u w:val="single"/>
        </w:rPr>
        <w:t>Contact Information:</w:t>
      </w:r>
    </w:p>
    <w:p w14:paraId="3F1811B1" w14:textId="77777777" w:rsidR="009043F4" w:rsidRPr="00A169FF" w:rsidRDefault="009043F4" w:rsidP="009043F4">
      <w:pPr>
        <w:jc w:val="center"/>
        <w:rPr>
          <w:b/>
          <w:bCs/>
          <w:sz w:val="36"/>
          <w:szCs w:val="36"/>
        </w:rPr>
      </w:pPr>
      <w:r w:rsidRPr="00A169FF">
        <w:rPr>
          <w:b/>
          <w:bCs/>
          <w:sz w:val="36"/>
          <w:szCs w:val="36"/>
        </w:rPr>
        <w:t>Jennifer Morgan</w:t>
      </w:r>
    </w:p>
    <w:p w14:paraId="196B88B9" w14:textId="77777777" w:rsidR="009043F4" w:rsidRPr="00A169FF" w:rsidRDefault="009043F4" w:rsidP="009043F4">
      <w:pPr>
        <w:jc w:val="center"/>
        <w:rPr>
          <w:b/>
          <w:bCs/>
          <w:sz w:val="36"/>
          <w:szCs w:val="36"/>
        </w:rPr>
      </w:pPr>
      <w:r w:rsidRPr="00A169FF">
        <w:rPr>
          <w:b/>
          <w:bCs/>
          <w:sz w:val="36"/>
          <w:szCs w:val="36"/>
        </w:rPr>
        <w:t>Certification Representative</w:t>
      </w:r>
    </w:p>
    <w:p w14:paraId="4D68D761" w14:textId="77777777" w:rsidR="009043F4" w:rsidRPr="00A169FF" w:rsidRDefault="009043F4" w:rsidP="009043F4">
      <w:pPr>
        <w:jc w:val="center"/>
        <w:rPr>
          <w:b/>
          <w:bCs/>
          <w:sz w:val="36"/>
          <w:szCs w:val="36"/>
        </w:rPr>
      </w:pPr>
      <w:r w:rsidRPr="00A169FF">
        <w:rPr>
          <w:b/>
          <w:bCs/>
          <w:sz w:val="36"/>
          <w:szCs w:val="36"/>
        </w:rPr>
        <w:t>Office of Child Development and Early Learning</w:t>
      </w:r>
    </w:p>
    <w:p w14:paraId="4A1B8A97" w14:textId="77777777" w:rsidR="009043F4" w:rsidRPr="00A169FF" w:rsidRDefault="009043F4" w:rsidP="009043F4">
      <w:pPr>
        <w:jc w:val="center"/>
        <w:rPr>
          <w:b/>
          <w:bCs/>
          <w:sz w:val="36"/>
          <w:szCs w:val="36"/>
        </w:rPr>
      </w:pPr>
      <w:r w:rsidRPr="00A169FF">
        <w:rPr>
          <w:b/>
          <w:bCs/>
          <w:sz w:val="36"/>
          <w:szCs w:val="36"/>
        </w:rPr>
        <w:t>Bureau of Certification Services</w:t>
      </w:r>
    </w:p>
    <w:p w14:paraId="1DA0A158" w14:textId="77777777" w:rsidR="009043F4" w:rsidRPr="00A169FF" w:rsidRDefault="009043F4" w:rsidP="009043F4">
      <w:pPr>
        <w:jc w:val="center"/>
        <w:rPr>
          <w:b/>
          <w:bCs/>
          <w:sz w:val="36"/>
          <w:szCs w:val="36"/>
        </w:rPr>
      </w:pPr>
      <w:r w:rsidRPr="00A169FF">
        <w:rPr>
          <w:b/>
          <w:bCs/>
          <w:sz w:val="36"/>
          <w:szCs w:val="36"/>
        </w:rPr>
        <w:t>Central Region</w:t>
      </w:r>
    </w:p>
    <w:p w14:paraId="365A6252" w14:textId="77777777" w:rsidR="009043F4" w:rsidRPr="00A169FF" w:rsidRDefault="009043F4" w:rsidP="009043F4">
      <w:pPr>
        <w:jc w:val="center"/>
        <w:rPr>
          <w:b/>
          <w:bCs/>
          <w:sz w:val="36"/>
          <w:szCs w:val="36"/>
          <w:u w:val="single"/>
        </w:rPr>
      </w:pPr>
      <w:r w:rsidRPr="00A169FF">
        <w:rPr>
          <w:b/>
          <w:bCs/>
          <w:sz w:val="36"/>
          <w:szCs w:val="36"/>
          <w:u w:val="single"/>
        </w:rPr>
        <w:t xml:space="preserve">Building Address:  </w:t>
      </w:r>
    </w:p>
    <w:p w14:paraId="447AA3DA" w14:textId="77777777" w:rsidR="009043F4" w:rsidRPr="00A169FF" w:rsidRDefault="009043F4" w:rsidP="009043F4">
      <w:pPr>
        <w:jc w:val="center"/>
        <w:rPr>
          <w:b/>
          <w:bCs/>
          <w:sz w:val="36"/>
          <w:szCs w:val="36"/>
        </w:rPr>
      </w:pPr>
      <w:r w:rsidRPr="00A169FF">
        <w:rPr>
          <w:b/>
          <w:bCs/>
          <w:sz w:val="36"/>
          <w:szCs w:val="36"/>
        </w:rPr>
        <w:t>Forum Place, 555 Walnut Street</w:t>
      </w:r>
    </w:p>
    <w:p w14:paraId="2FECC7A6" w14:textId="77777777" w:rsidR="009043F4" w:rsidRPr="00A169FF" w:rsidRDefault="009043F4" w:rsidP="009043F4">
      <w:pPr>
        <w:jc w:val="center"/>
        <w:rPr>
          <w:b/>
          <w:bCs/>
          <w:sz w:val="36"/>
          <w:szCs w:val="36"/>
        </w:rPr>
      </w:pPr>
      <w:r w:rsidRPr="00A169FF">
        <w:rPr>
          <w:b/>
          <w:bCs/>
          <w:sz w:val="36"/>
          <w:szCs w:val="36"/>
        </w:rPr>
        <w:t>Harrisburg, PA 17101</w:t>
      </w:r>
    </w:p>
    <w:p w14:paraId="29B402E6" w14:textId="77777777" w:rsidR="009043F4" w:rsidRPr="00A169FF" w:rsidRDefault="009043F4" w:rsidP="009043F4">
      <w:pPr>
        <w:jc w:val="center"/>
        <w:rPr>
          <w:b/>
          <w:bCs/>
          <w:sz w:val="36"/>
          <w:szCs w:val="36"/>
          <w:u w:val="single"/>
        </w:rPr>
      </w:pPr>
      <w:r w:rsidRPr="00A169FF">
        <w:rPr>
          <w:b/>
          <w:bCs/>
          <w:sz w:val="36"/>
          <w:szCs w:val="36"/>
          <w:u w:val="single"/>
        </w:rPr>
        <w:t>Mailing Address:</w:t>
      </w:r>
    </w:p>
    <w:p w14:paraId="79DFF1FD" w14:textId="77777777" w:rsidR="009043F4" w:rsidRPr="00A169FF" w:rsidRDefault="009043F4" w:rsidP="009043F4">
      <w:pPr>
        <w:jc w:val="center"/>
        <w:rPr>
          <w:b/>
          <w:bCs/>
          <w:sz w:val="36"/>
          <w:szCs w:val="36"/>
        </w:rPr>
      </w:pPr>
      <w:r w:rsidRPr="00A169FF">
        <w:rPr>
          <w:b/>
          <w:bCs/>
          <w:sz w:val="36"/>
          <w:szCs w:val="36"/>
        </w:rPr>
        <w:t>P.O. Box 2675</w:t>
      </w:r>
    </w:p>
    <w:p w14:paraId="1F537F35" w14:textId="77777777" w:rsidR="009043F4" w:rsidRPr="00A169FF" w:rsidRDefault="009043F4" w:rsidP="009043F4">
      <w:pPr>
        <w:jc w:val="center"/>
        <w:rPr>
          <w:b/>
          <w:bCs/>
          <w:sz w:val="36"/>
          <w:szCs w:val="36"/>
        </w:rPr>
      </w:pPr>
      <w:r w:rsidRPr="00A169FF">
        <w:rPr>
          <w:b/>
          <w:bCs/>
          <w:sz w:val="36"/>
          <w:szCs w:val="36"/>
        </w:rPr>
        <w:t>Harrisburg, PA 17105</w:t>
      </w:r>
    </w:p>
    <w:p w14:paraId="6143D750" w14:textId="77777777" w:rsidR="009043F4" w:rsidRPr="00A169FF" w:rsidRDefault="009043F4" w:rsidP="009043F4">
      <w:pPr>
        <w:jc w:val="center"/>
        <w:rPr>
          <w:b/>
          <w:bCs/>
          <w:sz w:val="36"/>
          <w:szCs w:val="36"/>
        </w:rPr>
      </w:pPr>
      <w:r w:rsidRPr="00A169FF">
        <w:rPr>
          <w:b/>
          <w:bCs/>
          <w:sz w:val="36"/>
          <w:szCs w:val="36"/>
        </w:rPr>
        <w:t>Phone: 717-329-6220</w:t>
      </w:r>
    </w:p>
    <w:p w14:paraId="02A807B6" w14:textId="77777777" w:rsidR="009043F4" w:rsidRPr="00A169FF" w:rsidRDefault="009043F4" w:rsidP="009043F4">
      <w:pPr>
        <w:jc w:val="center"/>
        <w:rPr>
          <w:b/>
          <w:bCs/>
          <w:sz w:val="36"/>
          <w:szCs w:val="36"/>
        </w:rPr>
      </w:pPr>
      <w:r w:rsidRPr="00A169FF">
        <w:rPr>
          <w:b/>
          <w:bCs/>
          <w:sz w:val="36"/>
          <w:szCs w:val="36"/>
        </w:rPr>
        <w:t>Toll Free:  1-800-222-2117</w:t>
      </w:r>
    </w:p>
    <w:p w14:paraId="033C76F6" w14:textId="77777777" w:rsidR="009043F4" w:rsidRPr="00A169FF" w:rsidRDefault="00DF2695" w:rsidP="009043F4">
      <w:pPr>
        <w:jc w:val="center"/>
        <w:rPr>
          <w:b/>
          <w:bCs/>
          <w:color w:val="0070C0"/>
          <w:sz w:val="36"/>
          <w:szCs w:val="36"/>
        </w:rPr>
      </w:pPr>
      <w:hyperlink r:id="rId13" w:history="1">
        <w:r w:rsidR="009043F4" w:rsidRPr="00A169FF">
          <w:rPr>
            <w:rStyle w:val="Hyperlink"/>
            <w:b/>
            <w:bCs/>
            <w:sz w:val="36"/>
            <w:szCs w:val="36"/>
          </w:rPr>
          <w:t>jennimorga@pa.gov</w:t>
        </w:r>
      </w:hyperlink>
    </w:p>
    <w:p w14:paraId="41AC646E" w14:textId="77777777" w:rsidR="009043F4" w:rsidRPr="00A169FF" w:rsidRDefault="00DF2695" w:rsidP="009043F4">
      <w:pPr>
        <w:jc w:val="center"/>
        <w:rPr>
          <w:b/>
          <w:bCs/>
          <w:color w:val="0070C0"/>
          <w:sz w:val="36"/>
          <w:szCs w:val="36"/>
        </w:rPr>
      </w:pPr>
      <w:hyperlink r:id="rId14" w:history="1">
        <w:r w:rsidR="009043F4" w:rsidRPr="00A169FF">
          <w:rPr>
            <w:rStyle w:val="Hyperlink"/>
            <w:b/>
            <w:bCs/>
            <w:sz w:val="36"/>
            <w:szCs w:val="36"/>
          </w:rPr>
          <w:t>www.dhs.pa.gov</w:t>
        </w:r>
      </w:hyperlink>
    </w:p>
    <w:p w14:paraId="0D95AF1E" w14:textId="77777777" w:rsidR="009043F4" w:rsidRPr="00A169FF" w:rsidRDefault="00DF2695" w:rsidP="009043F4">
      <w:pPr>
        <w:jc w:val="center"/>
        <w:rPr>
          <w:b/>
          <w:bCs/>
          <w:color w:val="0070C0"/>
          <w:sz w:val="36"/>
          <w:szCs w:val="36"/>
        </w:rPr>
      </w:pPr>
      <w:hyperlink r:id="rId15" w:history="1">
        <w:r w:rsidR="009043F4" w:rsidRPr="00A169FF">
          <w:rPr>
            <w:rStyle w:val="Hyperlink"/>
            <w:b/>
            <w:bCs/>
            <w:sz w:val="36"/>
            <w:szCs w:val="36"/>
          </w:rPr>
          <w:t>www.education.pa.gov</w:t>
        </w:r>
      </w:hyperlink>
    </w:p>
    <w:p w14:paraId="2B9996FB" w14:textId="047660B7" w:rsidR="002D417F" w:rsidRDefault="002D417F"/>
    <w:sectPr w:rsidR="002D417F" w:rsidSect="008F4CB4">
      <w:footerReference w:type="even" r:id="rId16"/>
      <w:footerReference w:type="default" r:id="rId1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38830" w14:textId="77777777" w:rsidR="006B6A7C" w:rsidRDefault="006B6A7C">
      <w:r>
        <w:separator/>
      </w:r>
    </w:p>
  </w:endnote>
  <w:endnote w:type="continuationSeparator" w:id="0">
    <w:p w14:paraId="23F74F25" w14:textId="77777777" w:rsidR="006B6A7C" w:rsidRDefault="006B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0FD1" w14:textId="77777777" w:rsidR="00486B6F" w:rsidRDefault="00486B6F" w:rsidP="008F4C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A5A8A8" w14:textId="77777777" w:rsidR="00486B6F" w:rsidRDefault="00486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725501"/>
      <w:docPartObj>
        <w:docPartGallery w:val="Page Numbers (Bottom of Page)"/>
        <w:docPartUnique/>
      </w:docPartObj>
    </w:sdtPr>
    <w:sdtEndPr>
      <w:rPr>
        <w:noProof/>
      </w:rPr>
    </w:sdtEndPr>
    <w:sdtContent>
      <w:p w14:paraId="169F8256" w14:textId="77777777" w:rsidR="00486B6F" w:rsidRDefault="00486B6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057D033" w14:textId="30BE309B" w:rsidR="00486B6F" w:rsidRDefault="00486B6F">
    <w:pPr>
      <w:pStyle w:val="Footer"/>
      <w:rPr>
        <w:color w:val="808080" w:themeColor="background1" w:themeShade="80"/>
      </w:rPr>
    </w:pPr>
    <w:r>
      <w:rPr>
        <w:color w:val="808080" w:themeColor="background1" w:themeShade="80"/>
      </w:rPr>
      <w:t>Revised</w:t>
    </w:r>
    <w:r w:rsidR="00773966">
      <w:rPr>
        <w:color w:val="808080" w:themeColor="background1" w:themeShade="80"/>
      </w:rPr>
      <w:t xml:space="preserve"> </w:t>
    </w:r>
    <w:r w:rsidR="00DA54C9">
      <w:rPr>
        <w:color w:val="808080" w:themeColor="background1" w:themeShade="80"/>
      </w:rPr>
      <w:t>November 2020</w:t>
    </w:r>
  </w:p>
  <w:p w14:paraId="0B5B68A7" w14:textId="77777777" w:rsidR="00DA54C9" w:rsidRDefault="00DA54C9">
    <w:pPr>
      <w:pStyle w:val="Footer"/>
      <w:rPr>
        <w:color w:val="808080" w:themeColor="background1" w:themeShade="80"/>
      </w:rPr>
    </w:pPr>
  </w:p>
  <w:p w14:paraId="7AACBDB1" w14:textId="463CD585" w:rsidR="00722A9B" w:rsidRDefault="00722A9B">
    <w:pPr>
      <w:pStyle w:val="Footer"/>
      <w:rPr>
        <w:color w:val="808080" w:themeColor="background1" w:themeShade="80"/>
      </w:rPr>
    </w:pPr>
  </w:p>
  <w:p w14:paraId="26D8209E" w14:textId="77777777" w:rsidR="00722A9B" w:rsidRPr="009E554A" w:rsidRDefault="00722A9B">
    <w:pPr>
      <w:pStyle w:val="Footer"/>
      <w:rPr>
        <w:color w:val="808080" w:themeColor="background1"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C081" w14:textId="77777777" w:rsidR="00486B6F" w:rsidRDefault="00486B6F">
    <w:pPr>
      <w:pStyle w:val="Footer"/>
    </w:pPr>
    <w:r>
      <w:t>Revised Sept. 2011</w:t>
    </w:r>
  </w:p>
  <w:p w14:paraId="7B02E602" w14:textId="77777777" w:rsidR="00486B6F" w:rsidRDefault="00486B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E109" w14:textId="77777777" w:rsidR="00486B6F" w:rsidRDefault="00486B6F" w:rsidP="008F4C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85ED56" w14:textId="77777777" w:rsidR="00486B6F" w:rsidRDefault="00486B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672687"/>
      <w:docPartObj>
        <w:docPartGallery w:val="Page Numbers (Bottom of Page)"/>
        <w:docPartUnique/>
      </w:docPartObj>
    </w:sdtPr>
    <w:sdtEndPr>
      <w:rPr>
        <w:noProof/>
      </w:rPr>
    </w:sdtEndPr>
    <w:sdtContent>
      <w:p w14:paraId="10F970E8" w14:textId="77777777" w:rsidR="00486B6F" w:rsidRDefault="00486B6F">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4C6D34A5" w14:textId="77777777" w:rsidR="00486B6F" w:rsidRPr="007453CF" w:rsidRDefault="00486B6F" w:rsidP="008F4CB4">
    <w:pPr>
      <w:pStyle w:val="Footer"/>
      <w:jc w:val="right"/>
      <w:rPr>
        <w:b/>
        <w:color w:val="999999"/>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36B98" w14:textId="77777777" w:rsidR="006B6A7C" w:rsidRDefault="006B6A7C">
      <w:r>
        <w:separator/>
      </w:r>
    </w:p>
  </w:footnote>
  <w:footnote w:type="continuationSeparator" w:id="0">
    <w:p w14:paraId="19F719F9" w14:textId="77777777" w:rsidR="006B6A7C" w:rsidRDefault="006B6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399F"/>
    <w:multiLevelType w:val="hybridMultilevel"/>
    <w:tmpl w:val="8ABE3BEE"/>
    <w:lvl w:ilvl="0" w:tplc="33B8A88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B805F37"/>
    <w:multiLevelType w:val="hybridMultilevel"/>
    <w:tmpl w:val="18246E28"/>
    <w:lvl w:ilvl="0" w:tplc="33B8A88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B413982"/>
    <w:multiLevelType w:val="hybridMultilevel"/>
    <w:tmpl w:val="DF8A2A50"/>
    <w:lvl w:ilvl="0" w:tplc="33B8A8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C1D90"/>
    <w:multiLevelType w:val="hybridMultilevel"/>
    <w:tmpl w:val="27205F5C"/>
    <w:lvl w:ilvl="0" w:tplc="33B8A88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62A5000"/>
    <w:multiLevelType w:val="hybridMultilevel"/>
    <w:tmpl w:val="C3A2AF7A"/>
    <w:lvl w:ilvl="0" w:tplc="33B8A88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1413D18"/>
    <w:multiLevelType w:val="hybridMultilevel"/>
    <w:tmpl w:val="0A385B5C"/>
    <w:lvl w:ilvl="0" w:tplc="33B8A88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8423287"/>
    <w:multiLevelType w:val="hybridMultilevel"/>
    <w:tmpl w:val="06E6E754"/>
    <w:lvl w:ilvl="0" w:tplc="33B8A88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52C057E"/>
    <w:multiLevelType w:val="hybridMultilevel"/>
    <w:tmpl w:val="D3C01228"/>
    <w:lvl w:ilvl="0" w:tplc="33B8A88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7B06968"/>
    <w:multiLevelType w:val="hybridMultilevel"/>
    <w:tmpl w:val="1A5C8280"/>
    <w:lvl w:ilvl="0" w:tplc="33B8A88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9E6D3F"/>
    <w:multiLevelType w:val="hybridMultilevel"/>
    <w:tmpl w:val="96FA9C0C"/>
    <w:lvl w:ilvl="0" w:tplc="33B8A88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6"/>
  </w:num>
  <w:num w:numId="3">
    <w:abstractNumId w:val="3"/>
  </w:num>
  <w:num w:numId="4">
    <w:abstractNumId w:val="7"/>
  </w:num>
  <w:num w:numId="5">
    <w:abstractNumId w:val="1"/>
  </w:num>
  <w:num w:numId="6">
    <w:abstractNumId w:val="5"/>
  </w:num>
  <w:num w:numId="7">
    <w:abstractNumId w:val="8"/>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0D4"/>
    <w:rsid w:val="000273E4"/>
    <w:rsid w:val="000466D7"/>
    <w:rsid w:val="0005416B"/>
    <w:rsid w:val="000567EC"/>
    <w:rsid w:val="00060554"/>
    <w:rsid w:val="00066E8B"/>
    <w:rsid w:val="00080D50"/>
    <w:rsid w:val="000A46B3"/>
    <w:rsid w:val="000C1575"/>
    <w:rsid w:val="000E0A34"/>
    <w:rsid w:val="000E2EAF"/>
    <w:rsid w:val="00173B8F"/>
    <w:rsid w:val="001A0C83"/>
    <w:rsid w:val="001A2238"/>
    <w:rsid w:val="001A600C"/>
    <w:rsid w:val="001C2B50"/>
    <w:rsid w:val="001C4D4D"/>
    <w:rsid w:val="001D313E"/>
    <w:rsid w:val="0022373A"/>
    <w:rsid w:val="002250D4"/>
    <w:rsid w:val="0023367C"/>
    <w:rsid w:val="002A43B0"/>
    <w:rsid w:val="002D417F"/>
    <w:rsid w:val="003046A1"/>
    <w:rsid w:val="00334C44"/>
    <w:rsid w:val="003364DF"/>
    <w:rsid w:val="00351028"/>
    <w:rsid w:val="00353403"/>
    <w:rsid w:val="00360EF7"/>
    <w:rsid w:val="00372E63"/>
    <w:rsid w:val="00396369"/>
    <w:rsid w:val="003B4C5C"/>
    <w:rsid w:val="003C2A72"/>
    <w:rsid w:val="003C4FEC"/>
    <w:rsid w:val="003C6F5B"/>
    <w:rsid w:val="003E7821"/>
    <w:rsid w:val="00405F67"/>
    <w:rsid w:val="0042359F"/>
    <w:rsid w:val="00443A74"/>
    <w:rsid w:val="0045182A"/>
    <w:rsid w:val="004830C5"/>
    <w:rsid w:val="00486B6F"/>
    <w:rsid w:val="004A28BA"/>
    <w:rsid w:val="00525DAD"/>
    <w:rsid w:val="00565843"/>
    <w:rsid w:val="005B6213"/>
    <w:rsid w:val="005E37C8"/>
    <w:rsid w:val="005E6DDB"/>
    <w:rsid w:val="00613A90"/>
    <w:rsid w:val="0063103A"/>
    <w:rsid w:val="006338AF"/>
    <w:rsid w:val="00633E8C"/>
    <w:rsid w:val="006A0F43"/>
    <w:rsid w:val="006B6A7C"/>
    <w:rsid w:val="006C7E2A"/>
    <w:rsid w:val="006D5AC9"/>
    <w:rsid w:val="006E2CE2"/>
    <w:rsid w:val="00716F5A"/>
    <w:rsid w:val="00722A9B"/>
    <w:rsid w:val="007662D2"/>
    <w:rsid w:val="007670E8"/>
    <w:rsid w:val="00773966"/>
    <w:rsid w:val="0079239C"/>
    <w:rsid w:val="007A4F96"/>
    <w:rsid w:val="007C7C58"/>
    <w:rsid w:val="007D1BBD"/>
    <w:rsid w:val="007D42EA"/>
    <w:rsid w:val="007F0A61"/>
    <w:rsid w:val="00860150"/>
    <w:rsid w:val="00864FD3"/>
    <w:rsid w:val="00872E5D"/>
    <w:rsid w:val="00892E86"/>
    <w:rsid w:val="00893EFE"/>
    <w:rsid w:val="008973B1"/>
    <w:rsid w:val="008B1550"/>
    <w:rsid w:val="008B350A"/>
    <w:rsid w:val="008D4412"/>
    <w:rsid w:val="008E247F"/>
    <w:rsid w:val="008F4CB4"/>
    <w:rsid w:val="009043F4"/>
    <w:rsid w:val="009456A9"/>
    <w:rsid w:val="00974EFA"/>
    <w:rsid w:val="009930D9"/>
    <w:rsid w:val="009A4C03"/>
    <w:rsid w:val="009C12C5"/>
    <w:rsid w:val="009F207F"/>
    <w:rsid w:val="00A1518F"/>
    <w:rsid w:val="00A26533"/>
    <w:rsid w:val="00A464C7"/>
    <w:rsid w:val="00A57CFD"/>
    <w:rsid w:val="00A678B8"/>
    <w:rsid w:val="00A83484"/>
    <w:rsid w:val="00AB60DD"/>
    <w:rsid w:val="00AB7114"/>
    <w:rsid w:val="00AE5490"/>
    <w:rsid w:val="00AF7BDC"/>
    <w:rsid w:val="00B50321"/>
    <w:rsid w:val="00B97880"/>
    <w:rsid w:val="00BB3FB1"/>
    <w:rsid w:val="00BE20AA"/>
    <w:rsid w:val="00BF185A"/>
    <w:rsid w:val="00BF5A46"/>
    <w:rsid w:val="00C50377"/>
    <w:rsid w:val="00C85006"/>
    <w:rsid w:val="00CF5874"/>
    <w:rsid w:val="00D029F3"/>
    <w:rsid w:val="00D2603F"/>
    <w:rsid w:val="00D81B64"/>
    <w:rsid w:val="00D92CA3"/>
    <w:rsid w:val="00DA218F"/>
    <w:rsid w:val="00DA54C9"/>
    <w:rsid w:val="00DB0AC0"/>
    <w:rsid w:val="00DB6EDD"/>
    <w:rsid w:val="00DE7DF0"/>
    <w:rsid w:val="00E25C9E"/>
    <w:rsid w:val="00E359C7"/>
    <w:rsid w:val="00E54535"/>
    <w:rsid w:val="00E639C0"/>
    <w:rsid w:val="00E80670"/>
    <w:rsid w:val="00E80A07"/>
    <w:rsid w:val="00EA2C46"/>
    <w:rsid w:val="00F174BB"/>
    <w:rsid w:val="00F244FE"/>
    <w:rsid w:val="00F3042D"/>
    <w:rsid w:val="00F37E6A"/>
    <w:rsid w:val="00F40368"/>
    <w:rsid w:val="00F66B14"/>
    <w:rsid w:val="00F70BF6"/>
    <w:rsid w:val="00F83F99"/>
    <w:rsid w:val="00F9025D"/>
    <w:rsid w:val="00FA1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6145"/>
    <o:shapelayout v:ext="edit">
      <o:idmap v:ext="edit" data="1"/>
    </o:shapelayout>
  </w:shapeDefaults>
  <w:decimalSymbol w:val="."/>
  <w:listSeparator w:val=","/>
  <w14:docId w14:val="47C4834D"/>
  <w15:docId w15:val="{D1DE3360-ED97-4D1E-8305-945CBE16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24"/>
        <w:szCs w:val="24"/>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0D4"/>
    <w:pPr>
      <w:spacing w:after="0"/>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0A46B3"/>
    <w:rPr>
      <w:rFonts w:eastAsiaTheme="majorEastAsia"/>
      <w:szCs w:val="20"/>
    </w:rPr>
  </w:style>
  <w:style w:type="paragraph" w:styleId="EnvelopeAddress">
    <w:name w:val="envelope address"/>
    <w:basedOn w:val="Normal"/>
    <w:uiPriority w:val="99"/>
    <w:semiHidden/>
    <w:unhideWhenUsed/>
    <w:rsid w:val="00BE20AA"/>
    <w:pPr>
      <w:framePr w:w="7920" w:h="1980" w:hRule="exact" w:hSpace="180" w:wrap="auto" w:hAnchor="page" w:xAlign="center" w:yAlign="bottom"/>
      <w:ind w:left="2880"/>
    </w:pPr>
    <w:rPr>
      <w:rFonts w:eastAsiaTheme="majorEastAsia"/>
      <w:spacing w:val="4"/>
    </w:rPr>
  </w:style>
  <w:style w:type="paragraph" w:styleId="Footer">
    <w:name w:val="footer"/>
    <w:basedOn w:val="Normal"/>
    <w:link w:val="FooterChar"/>
    <w:uiPriority w:val="99"/>
    <w:rsid w:val="002250D4"/>
    <w:pPr>
      <w:tabs>
        <w:tab w:val="center" w:pos="4320"/>
        <w:tab w:val="right" w:pos="8640"/>
      </w:tabs>
    </w:pPr>
  </w:style>
  <w:style w:type="character" w:customStyle="1" w:styleId="FooterChar">
    <w:name w:val="Footer Char"/>
    <w:basedOn w:val="DefaultParagraphFont"/>
    <w:link w:val="Footer"/>
    <w:uiPriority w:val="99"/>
    <w:rsid w:val="002250D4"/>
    <w:rPr>
      <w:rFonts w:ascii="Times New Roman" w:eastAsia="Times New Roman" w:hAnsi="Times New Roman" w:cs="Times New Roman"/>
    </w:rPr>
  </w:style>
  <w:style w:type="character" w:styleId="PageNumber">
    <w:name w:val="page number"/>
    <w:basedOn w:val="DefaultParagraphFont"/>
    <w:rsid w:val="002250D4"/>
  </w:style>
  <w:style w:type="paragraph" w:styleId="BodyText2">
    <w:name w:val="Body Text 2"/>
    <w:basedOn w:val="Normal"/>
    <w:link w:val="BodyText2Char"/>
    <w:rsid w:val="002250D4"/>
    <w:rPr>
      <w:rFonts w:ascii="Arial" w:hAnsi="Arial"/>
      <w:szCs w:val="20"/>
    </w:rPr>
  </w:style>
  <w:style w:type="character" w:customStyle="1" w:styleId="BodyText2Char">
    <w:name w:val="Body Text 2 Char"/>
    <w:basedOn w:val="DefaultParagraphFont"/>
    <w:link w:val="BodyText2"/>
    <w:rsid w:val="002250D4"/>
    <w:rPr>
      <w:rFonts w:eastAsia="Times New Roman" w:cs="Times New Roman"/>
      <w:szCs w:val="20"/>
    </w:rPr>
  </w:style>
  <w:style w:type="paragraph" w:styleId="Header">
    <w:name w:val="header"/>
    <w:basedOn w:val="Normal"/>
    <w:link w:val="HeaderChar"/>
    <w:uiPriority w:val="99"/>
    <w:unhideWhenUsed/>
    <w:rsid w:val="007D42EA"/>
    <w:pPr>
      <w:tabs>
        <w:tab w:val="center" w:pos="4680"/>
        <w:tab w:val="right" w:pos="9360"/>
      </w:tabs>
    </w:pPr>
  </w:style>
  <w:style w:type="character" w:customStyle="1" w:styleId="HeaderChar">
    <w:name w:val="Header Char"/>
    <w:basedOn w:val="DefaultParagraphFont"/>
    <w:link w:val="Header"/>
    <w:uiPriority w:val="99"/>
    <w:rsid w:val="007D42E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662D2"/>
    <w:rPr>
      <w:rFonts w:ascii="Tahoma" w:hAnsi="Tahoma" w:cs="Tahoma"/>
      <w:sz w:val="16"/>
      <w:szCs w:val="16"/>
    </w:rPr>
  </w:style>
  <w:style w:type="character" w:customStyle="1" w:styleId="BalloonTextChar">
    <w:name w:val="Balloon Text Char"/>
    <w:basedOn w:val="DefaultParagraphFont"/>
    <w:link w:val="BalloonText"/>
    <w:uiPriority w:val="99"/>
    <w:semiHidden/>
    <w:rsid w:val="007662D2"/>
    <w:rPr>
      <w:rFonts w:ascii="Tahoma" w:eastAsia="Times New Roman" w:hAnsi="Tahoma" w:cs="Tahoma"/>
      <w:sz w:val="16"/>
      <w:szCs w:val="16"/>
    </w:rPr>
  </w:style>
  <w:style w:type="character" w:styleId="Hyperlink">
    <w:name w:val="Hyperlink"/>
    <w:basedOn w:val="DefaultParagraphFont"/>
    <w:uiPriority w:val="99"/>
    <w:unhideWhenUsed/>
    <w:rsid w:val="00353403"/>
    <w:rPr>
      <w:color w:val="0000FF" w:themeColor="hyperlink"/>
      <w:u w:val="single"/>
    </w:rPr>
  </w:style>
  <w:style w:type="paragraph" w:styleId="NormalWeb">
    <w:name w:val="Normal (Web)"/>
    <w:basedOn w:val="Normal"/>
    <w:uiPriority w:val="99"/>
    <w:semiHidden/>
    <w:unhideWhenUsed/>
    <w:rsid w:val="00E25C9E"/>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about:blank"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about:blank"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6834</Words>
  <Characters>38954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dc:creator>
  <cp:lastModifiedBy>Aliza Kraynak</cp:lastModifiedBy>
  <cp:revision>2</cp:revision>
  <cp:lastPrinted>2019-01-14T20:32:00Z</cp:lastPrinted>
  <dcterms:created xsi:type="dcterms:W3CDTF">2022-03-24T15:46:00Z</dcterms:created>
  <dcterms:modified xsi:type="dcterms:W3CDTF">2022-03-24T15:46:00Z</dcterms:modified>
</cp:coreProperties>
</file>